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9639" w:type="dxa"/>
        <w:tblInd w:w="108" w:type="dxa"/>
        <w:tblLayout w:type="fixed"/>
        <w:tblLook w:val="04A0" w:firstRow="1" w:lastRow="0" w:firstColumn="1" w:lastColumn="0" w:noHBand="0" w:noVBand="1"/>
      </w:tblPr>
      <w:tblGrid>
        <w:gridCol w:w="993"/>
        <w:gridCol w:w="425"/>
        <w:gridCol w:w="1701"/>
        <w:gridCol w:w="1984"/>
        <w:gridCol w:w="2694"/>
        <w:gridCol w:w="1842"/>
      </w:tblGrid>
      <w:tr w:rsidR="001A3A50" w:rsidTr="005F190D">
        <w:tc>
          <w:tcPr>
            <w:tcW w:w="3119" w:type="dxa"/>
            <w:gridSpan w:val="3"/>
            <w:vAlign w:val="center"/>
          </w:tcPr>
          <w:p w:rsidR="00D72766" w:rsidRPr="00683664" w:rsidRDefault="00D72766" w:rsidP="00E209EC">
            <w:pPr>
              <w:pStyle w:val="Topptekst"/>
              <w:jc w:val="center"/>
            </w:pPr>
          </w:p>
          <w:sdt>
            <w:sdtPr>
              <w:rPr>
                <w:b/>
                <w:sz w:val="28"/>
                <w:szCs w:val="28"/>
              </w:rPr>
              <w:tag w:val="ToOrgUnit.Name"/>
              <w:id w:val="10005"/>
              <w:lock w:val="sdtLocked"/>
              <w:placeholder>
                <w:docPart w:val="C8A21C2157754A8AAAF4E0061F929F16"/>
              </w:placeholder>
              <w:dataBinding w:prefixMappings="xmlns:gbs='http://www.software-innovation.no/growBusinessDocument'" w:xpath="/gbs:GrowBusinessDocument/gbs:ToOrgUnit.Name[@gbs:key='10005']" w:storeItemID="{DA062452-1BF6-41C3-B360-439A55518AAB}"/>
              <w:text/>
            </w:sdtPr>
            <w:sdtEndPr/>
            <w:sdtContent>
              <w:p w:rsidR="001A3A50" w:rsidRPr="00551411" w:rsidRDefault="006D1275" w:rsidP="00E209EC">
                <w:pPr>
                  <w:pStyle w:val="Topptekst"/>
                  <w:jc w:val="center"/>
                  <w:rPr>
                    <w:b/>
                    <w:sz w:val="28"/>
                    <w:szCs w:val="28"/>
                  </w:rPr>
                </w:pPr>
                <w:r>
                  <w:rPr>
                    <w:b/>
                    <w:sz w:val="28"/>
                    <w:szCs w:val="28"/>
                  </w:rPr>
                  <w:t>Sandnes Eiendomsselskap KF</w:t>
                </w:r>
              </w:p>
            </w:sdtContent>
          </w:sdt>
          <w:p w:rsidR="00D72766" w:rsidRPr="00683664" w:rsidRDefault="00D72766" w:rsidP="00E209EC">
            <w:pPr>
              <w:pStyle w:val="Topptekst"/>
              <w:jc w:val="center"/>
              <w:rPr>
                <w:b/>
              </w:rPr>
            </w:pPr>
          </w:p>
          <w:p w:rsidR="001A3A50" w:rsidRPr="002F4120" w:rsidRDefault="002F4120" w:rsidP="002F4120">
            <w:pPr>
              <w:pStyle w:val="Topptekst"/>
              <w:jc w:val="center"/>
              <w:rPr>
                <w:b/>
                <w:sz w:val="28"/>
                <w:szCs w:val="28"/>
              </w:rPr>
            </w:pPr>
            <w:r w:rsidRPr="002F4120">
              <w:rPr>
                <w:b/>
                <w:sz w:val="28"/>
                <w:szCs w:val="28"/>
              </w:rPr>
              <w:t>STYREPROTOKOLL</w:t>
            </w:r>
          </w:p>
        </w:tc>
        <w:tc>
          <w:tcPr>
            <w:tcW w:w="1984" w:type="dxa"/>
          </w:tcPr>
          <w:p w:rsidR="001A3A50" w:rsidRPr="00683664" w:rsidRDefault="001A3A50" w:rsidP="0079531D">
            <w:pPr>
              <w:pStyle w:val="Topptekst"/>
              <w:rPr>
                <w:sz w:val="20"/>
                <w:szCs w:val="20"/>
              </w:rPr>
            </w:pPr>
            <w:r w:rsidRPr="00683664">
              <w:rPr>
                <w:sz w:val="20"/>
                <w:szCs w:val="20"/>
              </w:rPr>
              <w:t>MØTETYPE</w:t>
            </w:r>
          </w:p>
          <w:p w:rsidR="001A3A50" w:rsidRPr="00683664" w:rsidRDefault="001A3A50" w:rsidP="0079531D">
            <w:pPr>
              <w:pStyle w:val="Topptekst"/>
              <w:rPr>
                <w:sz w:val="20"/>
                <w:szCs w:val="20"/>
              </w:rPr>
            </w:pPr>
            <w:r w:rsidRPr="00683664">
              <w:rPr>
                <w:sz w:val="20"/>
                <w:szCs w:val="20"/>
              </w:rPr>
              <w:t>MØTE NR.:</w:t>
            </w:r>
          </w:p>
          <w:p w:rsidR="001A3A50" w:rsidRPr="00683664" w:rsidRDefault="001A3A50" w:rsidP="0079531D">
            <w:pPr>
              <w:pStyle w:val="Topptekst"/>
              <w:rPr>
                <w:sz w:val="20"/>
                <w:szCs w:val="20"/>
              </w:rPr>
            </w:pPr>
            <w:r w:rsidRPr="00683664">
              <w:rPr>
                <w:sz w:val="20"/>
                <w:szCs w:val="20"/>
              </w:rPr>
              <w:t>DATO:</w:t>
            </w:r>
          </w:p>
          <w:p w:rsidR="001A3A50" w:rsidRPr="00683664" w:rsidRDefault="001A3A50" w:rsidP="0079531D">
            <w:pPr>
              <w:pStyle w:val="Topptekst"/>
              <w:rPr>
                <w:sz w:val="20"/>
                <w:szCs w:val="20"/>
              </w:rPr>
            </w:pPr>
            <w:r w:rsidRPr="00683664">
              <w:rPr>
                <w:sz w:val="20"/>
                <w:szCs w:val="20"/>
              </w:rPr>
              <w:t>STED:</w:t>
            </w:r>
          </w:p>
          <w:p w:rsidR="001A3A50" w:rsidRPr="00683664" w:rsidRDefault="001A3A50" w:rsidP="0079531D">
            <w:pPr>
              <w:pStyle w:val="Topptekst"/>
              <w:rPr>
                <w:sz w:val="20"/>
                <w:szCs w:val="20"/>
              </w:rPr>
            </w:pPr>
            <w:r w:rsidRPr="00683664">
              <w:rPr>
                <w:sz w:val="20"/>
                <w:szCs w:val="20"/>
              </w:rPr>
              <w:t>MØTELEDER:</w:t>
            </w:r>
          </w:p>
          <w:p w:rsidR="001A3A50" w:rsidRPr="00683664" w:rsidRDefault="001A3A50" w:rsidP="0079531D">
            <w:pPr>
              <w:pStyle w:val="Topptekst"/>
              <w:rPr>
                <w:sz w:val="20"/>
                <w:szCs w:val="20"/>
              </w:rPr>
            </w:pPr>
            <w:r w:rsidRPr="00683664">
              <w:rPr>
                <w:sz w:val="20"/>
                <w:szCs w:val="20"/>
              </w:rPr>
              <w:t>MØTEREFERENT:</w:t>
            </w:r>
          </w:p>
          <w:p w:rsidR="001A3A50" w:rsidRPr="00683664" w:rsidRDefault="001A3A50" w:rsidP="0079531D">
            <w:pPr>
              <w:pStyle w:val="Topptekst"/>
              <w:rPr>
                <w:sz w:val="16"/>
                <w:szCs w:val="16"/>
              </w:rPr>
            </w:pPr>
            <w:r w:rsidRPr="00683664">
              <w:rPr>
                <w:sz w:val="16"/>
                <w:szCs w:val="16"/>
              </w:rPr>
              <w:t>SAKSNR:</w:t>
            </w:r>
          </w:p>
          <w:p w:rsidR="001A3A50" w:rsidRDefault="001A3A50" w:rsidP="0079531D">
            <w:pPr>
              <w:pStyle w:val="Topptekst"/>
            </w:pPr>
            <w:r w:rsidRPr="00683664">
              <w:rPr>
                <w:sz w:val="16"/>
                <w:szCs w:val="16"/>
              </w:rPr>
              <w:t>ARKIVKODE:</w:t>
            </w:r>
          </w:p>
        </w:tc>
        <w:tc>
          <w:tcPr>
            <w:tcW w:w="2694" w:type="dxa"/>
          </w:tcPr>
          <w:sdt>
            <w:sdtPr>
              <w:rPr>
                <w:sz w:val="20"/>
                <w:szCs w:val="20"/>
              </w:rPr>
              <w:tag w:val="Title"/>
              <w:id w:val="10000"/>
              <w:lock w:val="sdtLocked"/>
              <w:placeholder>
                <w:docPart w:val="F9D6AA8FED574253A71D0287A644D9F4"/>
              </w:placeholder>
              <w:dataBinding w:prefixMappings="xmlns:gbs='http://www.software-innovation.no/growBusinessDocument'" w:xpath="/gbs:GrowBusinessDocument/gbs:Title[@gbs:key='10000']" w:storeItemID="{DA062452-1BF6-41C3-B360-439A55518AAB}"/>
              <w:text/>
            </w:sdtPr>
            <w:sdtEndPr/>
            <w:sdtContent>
              <w:p w:rsidR="001A3A50" w:rsidRPr="00683664" w:rsidRDefault="006D1275" w:rsidP="0079531D">
                <w:pPr>
                  <w:pStyle w:val="Topptekst"/>
                  <w:rPr>
                    <w:sz w:val="20"/>
                    <w:szCs w:val="20"/>
                  </w:rPr>
                </w:pPr>
                <w:r>
                  <w:rPr>
                    <w:sz w:val="20"/>
                    <w:szCs w:val="20"/>
                  </w:rPr>
                  <w:t xml:space="preserve">Styreprotokoll Styremøte Sandnes Eiendomsselskap KF </w:t>
                </w:r>
                <w:r w:rsidR="00F92571">
                  <w:rPr>
                    <w:sz w:val="20"/>
                    <w:szCs w:val="20"/>
                  </w:rPr>
                  <w:t>26.04</w:t>
                </w:r>
                <w:r w:rsidR="00E9598C">
                  <w:rPr>
                    <w:sz w:val="20"/>
                    <w:szCs w:val="20"/>
                  </w:rPr>
                  <w:t>.2016</w:t>
                </w:r>
              </w:p>
            </w:sdtContent>
          </w:sdt>
          <w:sdt>
            <w:sdtPr>
              <w:rPr>
                <w:sz w:val="20"/>
                <w:szCs w:val="20"/>
              </w:rPr>
              <w:id w:val="1234049688"/>
              <w:placeholder>
                <w:docPart w:val="33CEC8A6EA214FF8831563C4CB849062"/>
              </w:placeholder>
              <w:showingPlcHdr/>
              <w:text/>
            </w:sdtPr>
            <w:sdtEndPr/>
            <w:sdtContent>
              <w:p w:rsidR="008857BE" w:rsidRPr="00683664" w:rsidRDefault="008857BE" w:rsidP="0079531D">
                <w:pPr>
                  <w:pStyle w:val="Topptekst"/>
                  <w:rPr>
                    <w:sz w:val="20"/>
                    <w:szCs w:val="20"/>
                  </w:rPr>
                </w:pPr>
                <w:r w:rsidRPr="00683664">
                  <w:rPr>
                    <w:rStyle w:val="Plassholdertekst"/>
                    <w:sz w:val="20"/>
                    <w:szCs w:val="20"/>
                  </w:rPr>
                  <w:t>Skriv inn møtenummer her</w:t>
                </w:r>
              </w:p>
            </w:sdtContent>
          </w:sdt>
          <w:sdt>
            <w:sdtPr>
              <w:rPr>
                <w:sz w:val="20"/>
                <w:szCs w:val="20"/>
              </w:rPr>
              <w:id w:val="-2045981332"/>
              <w:placeholder>
                <w:docPart w:val="4E1F92B29B804C03B9013028BAEFC741"/>
              </w:placeholder>
              <w:showingPlcHdr/>
              <w:date>
                <w:dateFormat w:val="dd.MM.yyyy"/>
                <w:lid w:val="nb-NO"/>
                <w:storeMappedDataAs w:val="dateTime"/>
                <w:calendar w:val="gregorian"/>
              </w:date>
            </w:sdtPr>
            <w:sdtEndPr/>
            <w:sdtContent>
              <w:p w:rsidR="008857BE" w:rsidRPr="00683664" w:rsidRDefault="008857BE" w:rsidP="0079531D">
                <w:pPr>
                  <w:pStyle w:val="Topptekst"/>
                  <w:rPr>
                    <w:sz w:val="20"/>
                    <w:szCs w:val="20"/>
                  </w:rPr>
                </w:pPr>
                <w:r w:rsidRPr="00683664">
                  <w:rPr>
                    <w:rStyle w:val="Plassholdertekst"/>
                    <w:sz w:val="20"/>
                    <w:szCs w:val="20"/>
                  </w:rPr>
                  <w:t>Velg møtedato her</w:t>
                </w:r>
              </w:p>
            </w:sdtContent>
          </w:sdt>
          <w:sdt>
            <w:sdtPr>
              <w:rPr>
                <w:sz w:val="20"/>
                <w:szCs w:val="20"/>
              </w:rPr>
              <w:id w:val="-760759568"/>
              <w:placeholder>
                <w:docPart w:val="23CB088C10AA4B858F40A03B799E6B46"/>
              </w:placeholder>
              <w:showingPlcHdr/>
              <w:text/>
            </w:sdtPr>
            <w:sdtEndPr/>
            <w:sdtContent>
              <w:p w:rsidR="008857BE" w:rsidRPr="00683664" w:rsidRDefault="008857BE" w:rsidP="0079531D">
                <w:pPr>
                  <w:pStyle w:val="Topptekst"/>
                  <w:rPr>
                    <w:sz w:val="20"/>
                    <w:szCs w:val="20"/>
                  </w:rPr>
                </w:pPr>
                <w:r w:rsidRPr="00683664">
                  <w:rPr>
                    <w:rStyle w:val="Plassholdertekst"/>
                    <w:sz w:val="20"/>
                    <w:szCs w:val="20"/>
                  </w:rPr>
                  <w:t>Skriv in</w:t>
                </w:r>
                <w:r w:rsidR="00683664" w:rsidRPr="00683664">
                  <w:rPr>
                    <w:rStyle w:val="Plassholdertekst"/>
                    <w:sz w:val="20"/>
                    <w:szCs w:val="20"/>
                  </w:rPr>
                  <w:t>n</w:t>
                </w:r>
                <w:r w:rsidRPr="00683664">
                  <w:rPr>
                    <w:rStyle w:val="Plassholdertekst"/>
                    <w:sz w:val="20"/>
                    <w:szCs w:val="20"/>
                  </w:rPr>
                  <w:t xml:space="preserve"> sted her</w:t>
                </w:r>
              </w:p>
            </w:sdtContent>
          </w:sdt>
          <w:sdt>
            <w:sdtPr>
              <w:rPr>
                <w:sz w:val="20"/>
                <w:szCs w:val="20"/>
              </w:rPr>
              <w:id w:val="901652056"/>
              <w:placeholder>
                <w:docPart w:val="44BC4997BF8C4D8086CB892847ADB7AE"/>
              </w:placeholder>
              <w:showingPlcHdr/>
              <w:text/>
            </w:sdtPr>
            <w:sdtEndPr>
              <w:rPr>
                <w:sz w:val="22"/>
                <w:szCs w:val="22"/>
              </w:rPr>
            </w:sdtEndPr>
            <w:sdtContent>
              <w:p w:rsidR="008857BE" w:rsidRDefault="008857BE" w:rsidP="0079531D">
                <w:pPr>
                  <w:pStyle w:val="Topptekst"/>
                </w:pPr>
                <w:r w:rsidRPr="00683664">
                  <w:rPr>
                    <w:rStyle w:val="Plassholdertekst"/>
                    <w:sz w:val="20"/>
                    <w:szCs w:val="20"/>
                  </w:rPr>
                  <w:t>Skriv inn møteleders navn her</w:t>
                </w:r>
              </w:p>
            </w:sdtContent>
          </w:sdt>
          <w:sdt>
            <w:sdtPr>
              <w:rPr>
                <w:sz w:val="20"/>
              </w:rPr>
              <w:tag w:val="OurRef.Name"/>
              <w:id w:val="10001"/>
              <w:lock w:val="sdtLocked"/>
              <w:placeholder>
                <w:docPart w:val="CF195B661A734F8FB7C57280A4254AC7"/>
              </w:placeholder>
              <w:dataBinding w:prefixMappings="xmlns:gbs='http://www.software-innovation.no/growBusinessDocument'" w:xpath="/gbs:GrowBusinessDocument/gbs:OurRef.Name[@gbs:key='10001']" w:storeItemID="{DA062452-1BF6-41C3-B360-439A55518AAB}"/>
              <w:text/>
            </w:sdtPr>
            <w:sdtEndPr/>
            <w:sdtContent>
              <w:p w:rsidR="008857BE" w:rsidRPr="00683664" w:rsidRDefault="006D1275" w:rsidP="0079531D">
                <w:pPr>
                  <w:pStyle w:val="Topptekst"/>
                  <w:rPr>
                    <w:sz w:val="20"/>
                  </w:rPr>
                </w:pPr>
                <w:r>
                  <w:rPr>
                    <w:sz w:val="20"/>
                  </w:rPr>
                  <w:t>Torbjørn Sterri</w:t>
                </w:r>
              </w:p>
            </w:sdtContent>
          </w:sdt>
          <w:sdt>
            <w:sdtPr>
              <w:rPr>
                <w:sz w:val="16"/>
                <w:szCs w:val="16"/>
              </w:rPr>
              <w:tag w:val="ToCase.ToClassCodes.Value"/>
              <w:id w:val="10003"/>
              <w:lock w:val="sdtLocked"/>
              <w:placeholder>
                <w:docPart w:val="3F8E8C9CDFC84EB3B7F4AC41E54771D6"/>
              </w:placeholder>
              <w:showingPlcHdr/>
              <w:dataBinding w:prefixMappings="xmlns:gbs='http://www.software-innovation.no/growBusinessDocument'" w:xpath="/gbs:GrowBusinessDocument/gbs:ToCase.ToClassCodes.Value[@gbs:key='10003']" w:storeItemID="{DA062452-1BF6-41C3-B360-439A55518AAB}"/>
              <w:text/>
            </w:sdtPr>
            <w:sdtEndPr/>
            <w:sdtContent>
              <w:p w:rsidR="008857BE" w:rsidRDefault="00E75D4B" w:rsidP="00E75D4B">
                <w:pPr>
                  <w:pStyle w:val="Topptekst"/>
                </w:pPr>
                <w:r w:rsidRPr="008857BE">
                  <w:rPr>
                    <w:sz w:val="20"/>
                    <w:szCs w:val="20"/>
                  </w:rPr>
                  <w:t>Klikk her for å skrive inn tekst.</w:t>
                </w:r>
              </w:p>
            </w:sdtContent>
          </w:sdt>
        </w:tc>
        <w:tc>
          <w:tcPr>
            <w:tcW w:w="1842" w:type="dxa"/>
            <w:vAlign w:val="center"/>
          </w:tcPr>
          <w:p w:rsidR="001A3A50" w:rsidRDefault="005F190D" w:rsidP="001A3A50">
            <w:pPr>
              <w:pStyle w:val="Topptekst"/>
              <w:jc w:val="center"/>
            </w:pPr>
            <w:r>
              <w:rPr>
                <w:noProof/>
                <w:lang w:eastAsia="nb-NO"/>
              </w:rPr>
              <w:drawing>
                <wp:inline distT="0" distB="0" distL="0" distR="0" wp14:anchorId="6211AB39" wp14:editId="5AE2892A">
                  <wp:extent cx="971550" cy="6307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5" descr="S:\Sandnes tomteselskap KF\Maler\Logo KF\Sandnes tomteselskap_logo_grønn.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71550" cy="630723"/>
                          </a:xfrm>
                          <a:prstGeom prst="rect">
                            <a:avLst/>
                          </a:prstGeom>
                          <a:noFill/>
                          <a:ln>
                            <a:noFill/>
                          </a:ln>
                        </pic:spPr>
                      </pic:pic>
                    </a:graphicData>
                  </a:graphic>
                </wp:inline>
              </w:drawing>
            </w:r>
          </w:p>
        </w:tc>
      </w:tr>
      <w:tr w:rsidR="001A3A50" w:rsidTr="00683664">
        <w:tc>
          <w:tcPr>
            <w:tcW w:w="1418" w:type="dxa"/>
            <w:gridSpan w:val="2"/>
            <w:tcBorders>
              <w:right w:val="single" w:sz="4" w:space="0" w:color="auto"/>
            </w:tcBorders>
            <w:tcMar>
              <w:top w:w="113" w:type="dxa"/>
              <w:bottom w:w="113" w:type="dxa"/>
            </w:tcMar>
          </w:tcPr>
          <w:p w:rsidR="001A3A50" w:rsidRPr="001A3A50" w:rsidRDefault="001A3A50" w:rsidP="0079531D">
            <w:pPr>
              <w:pStyle w:val="Topptekst"/>
              <w:rPr>
                <w:b/>
              </w:rPr>
            </w:pPr>
            <w:r w:rsidRPr="001A3A50">
              <w:rPr>
                <w:b/>
              </w:rPr>
              <w:t>Til stede:</w:t>
            </w:r>
          </w:p>
        </w:tc>
        <w:sdt>
          <w:sdtPr>
            <w:rPr>
              <w:rFonts w:ascii="Calibri" w:eastAsia="Times New Roman" w:hAnsi="Calibri"/>
            </w:rPr>
            <w:id w:val="-768927224"/>
            <w:placeholder>
              <w:docPart w:val="1448F12CAFC74B5D80F587A99A9BE47B"/>
            </w:placeholder>
            <w:text w:multiLine="1"/>
          </w:sdtPr>
          <w:sdtEndPr/>
          <w:sdtContent>
            <w:tc>
              <w:tcPr>
                <w:tcW w:w="8221" w:type="dxa"/>
                <w:gridSpan w:val="4"/>
                <w:tcBorders>
                  <w:top w:val="nil"/>
                  <w:left w:val="single" w:sz="4" w:space="0" w:color="auto"/>
                  <w:bottom w:val="nil"/>
                  <w:right w:val="single" w:sz="8" w:space="0" w:color="auto"/>
                </w:tcBorders>
              </w:tcPr>
              <w:p w:rsidR="001A3A50" w:rsidRPr="00001756" w:rsidRDefault="00001756" w:rsidP="008A2B3A">
                <w:pPr>
                  <w:pStyle w:val="Topptekst"/>
                </w:pPr>
                <w:r w:rsidRPr="00001756">
                  <w:rPr>
                    <w:rFonts w:ascii="Calibri" w:eastAsia="Times New Roman" w:hAnsi="Calibri"/>
                  </w:rPr>
                  <w:t>Endre Skjørestad                                       Leder</w:t>
                </w:r>
                <w:r w:rsidRPr="00001756">
                  <w:rPr>
                    <w:rFonts w:ascii="Calibri" w:eastAsia="Times New Roman" w:hAnsi="Calibri"/>
                  </w:rPr>
                  <w:br/>
                  <w:t>Vidar B. Sørensen                                      Nestleder</w:t>
                </w:r>
                <w:r w:rsidRPr="00001756">
                  <w:rPr>
                    <w:rFonts w:ascii="Calibri" w:eastAsia="Times New Roman" w:hAnsi="Calibri"/>
                  </w:rPr>
                  <w:br/>
                  <w:t>Arne Norheim</w:t>
                </w:r>
                <w:r w:rsidRPr="00001756">
                  <w:rPr>
                    <w:rFonts w:ascii="Calibri" w:eastAsia="Times New Roman" w:hAnsi="Calibri"/>
                  </w:rPr>
                  <w:br/>
                  <w:t xml:space="preserve">Wenche Ekholt Bjelland </w:t>
                </w:r>
                <w:r w:rsidRPr="00001756">
                  <w:rPr>
                    <w:rFonts w:ascii="Calibri" w:eastAsia="Times New Roman" w:hAnsi="Calibri"/>
                  </w:rPr>
                  <w:br/>
                  <w:t>Kristine Norheim Meinkøhn</w:t>
                </w:r>
                <w:r w:rsidRPr="00001756">
                  <w:rPr>
                    <w:rFonts w:ascii="Calibri" w:eastAsia="Times New Roman" w:hAnsi="Calibri"/>
                  </w:rPr>
                  <w:br/>
                  <w:t>Solveig M. Borgersen, vara for Sissel Vikse Falch</w:t>
                </w:r>
                <w:r w:rsidRPr="00001756">
                  <w:rPr>
                    <w:rFonts w:ascii="Calibri" w:eastAsia="Times New Roman" w:hAnsi="Calibri"/>
                  </w:rPr>
                  <w:br/>
                </w:r>
                <w:r w:rsidRPr="00001756">
                  <w:rPr>
                    <w:rFonts w:ascii="Calibri" w:eastAsia="Times New Roman" w:hAnsi="Calibri"/>
                  </w:rPr>
                  <w:br/>
                  <w:t>Sidsel Haugen (rådmannens representant</w:t>
                </w:r>
                <w:r w:rsidR="008A2B3A">
                  <w:rPr>
                    <w:rFonts w:ascii="Calibri" w:eastAsia="Times New Roman" w:hAnsi="Calibri"/>
                  </w:rPr>
                  <w:t>, fra sak 40 – 16)</w:t>
                </w:r>
                <w:r w:rsidRPr="00001756">
                  <w:rPr>
                    <w:rFonts w:ascii="Calibri" w:eastAsia="Times New Roman" w:hAnsi="Calibri"/>
                  </w:rPr>
                  <w:br/>
                  <w:t>Torbjørn Sterri (daglig leder)</w:t>
                </w:r>
                <w:r w:rsidRPr="00001756">
                  <w:rPr>
                    <w:rFonts w:ascii="Calibri" w:eastAsia="Times New Roman" w:hAnsi="Calibri"/>
                  </w:rPr>
                  <w:br/>
                </w:r>
                <w:r w:rsidRPr="00001756">
                  <w:rPr>
                    <w:rFonts w:ascii="Calibri" w:eastAsia="Times New Roman" w:hAnsi="Calibri"/>
                  </w:rPr>
                  <w:br/>
                  <w:t>Bengt Eriksen, Delo</w:t>
                </w:r>
                <w:r>
                  <w:rPr>
                    <w:rFonts w:ascii="Calibri" w:eastAsia="Times New Roman" w:hAnsi="Calibri"/>
                  </w:rPr>
                  <w:t>i</w:t>
                </w:r>
                <w:r w:rsidRPr="00001756">
                  <w:rPr>
                    <w:rFonts w:ascii="Calibri" w:eastAsia="Times New Roman" w:hAnsi="Calibri"/>
                  </w:rPr>
                  <w:t>tte deltok under sak 38 - 16</w:t>
                </w:r>
                <w:r w:rsidRPr="00001756">
                  <w:rPr>
                    <w:rFonts w:ascii="Calibri" w:eastAsia="Times New Roman" w:hAnsi="Calibri"/>
                  </w:rPr>
                  <w:br/>
                  <w:t>Odd Fosså, regnskapssjef Sandnes kommune deltok under sak 38 - 16</w:t>
                </w:r>
              </w:p>
            </w:tc>
          </w:sdtContent>
        </w:sdt>
      </w:tr>
      <w:tr w:rsidR="001A3A50" w:rsidTr="00683664">
        <w:tc>
          <w:tcPr>
            <w:tcW w:w="1418" w:type="dxa"/>
            <w:gridSpan w:val="2"/>
            <w:tcBorders>
              <w:right w:val="single" w:sz="4" w:space="0" w:color="auto"/>
            </w:tcBorders>
            <w:tcMar>
              <w:top w:w="113" w:type="dxa"/>
              <w:bottom w:w="113" w:type="dxa"/>
            </w:tcMar>
          </w:tcPr>
          <w:p w:rsidR="001A3A50" w:rsidRPr="001A3A50" w:rsidRDefault="001A3A50" w:rsidP="0079531D">
            <w:pPr>
              <w:pStyle w:val="Topptekst"/>
              <w:rPr>
                <w:b/>
              </w:rPr>
            </w:pPr>
            <w:r w:rsidRPr="001A3A50">
              <w:rPr>
                <w:b/>
              </w:rPr>
              <w:t>Forfall:</w:t>
            </w:r>
          </w:p>
        </w:tc>
        <w:tc>
          <w:tcPr>
            <w:tcW w:w="8221" w:type="dxa"/>
            <w:gridSpan w:val="4"/>
            <w:tcBorders>
              <w:top w:val="nil"/>
              <w:left w:val="single" w:sz="4" w:space="0" w:color="auto"/>
              <w:bottom w:val="nil"/>
              <w:right w:val="single" w:sz="8" w:space="0" w:color="auto"/>
            </w:tcBorders>
          </w:tcPr>
          <w:p w:rsidR="001A3A50" w:rsidRPr="002D603E" w:rsidRDefault="00001756" w:rsidP="00F16505">
            <w:pPr>
              <w:pStyle w:val="Topptekst"/>
            </w:pPr>
            <w:r w:rsidRPr="00001756">
              <w:rPr>
                <w:rFonts w:ascii="Calibri" w:eastAsia="Times New Roman" w:hAnsi="Calibri"/>
              </w:rPr>
              <w:t>Sissel Vikse Falch</w:t>
            </w:r>
          </w:p>
        </w:tc>
      </w:tr>
      <w:tr w:rsidR="001A3A50" w:rsidTr="00683664">
        <w:tc>
          <w:tcPr>
            <w:tcW w:w="1418" w:type="dxa"/>
            <w:gridSpan w:val="2"/>
            <w:tcBorders>
              <w:bottom w:val="single" w:sz="8" w:space="0" w:color="auto"/>
              <w:right w:val="single" w:sz="4" w:space="0" w:color="auto"/>
            </w:tcBorders>
            <w:tcMar>
              <w:top w:w="113" w:type="dxa"/>
              <w:bottom w:w="113" w:type="dxa"/>
            </w:tcMar>
            <w:vAlign w:val="center"/>
          </w:tcPr>
          <w:p w:rsidR="001A3A50" w:rsidRPr="001A3A50" w:rsidRDefault="001A3A50" w:rsidP="0079531D">
            <w:pPr>
              <w:pStyle w:val="Topptekst"/>
              <w:rPr>
                <w:b/>
              </w:rPr>
            </w:pPr>
            <w:r w:rsidRPr="001A3A50">
              <w:rPr>
                <w:b/>
              </w:rPr>
              <w:t xml:space="preserve">Sendes også: </w:t>
            </w:r>
          </w:p>
        </w:tc>
        <w:sdt>
          <w:sdtPr>
            <w:id w:val="1735651501"/>
            <w:placeholder>
              <w:docPart w:val="F5099A22D5EF4837A2CC308B5857485D"/>
            </w:placeholder>
            <w:text w:multiLine="1"/>
          </w:sdtPr>
          <w:sdtEndPr/>
          <w:sdtContent>
            <w:tc>
              <w:tcPr>
                <w:tcW w:w="8221" w:type="dxa"/>
                <w:gridSpan w:val="4"/>
                <w:tcBorders>
                  <w:top w:val="nil"/>
                  <w:left w:val="single" w:sz="4" w:space="0" w:color="auto"/>
                  <w:bottom w:val="nil"/>
                  <w:right w:val="single" w:sz="8" w:space="0" w:color="auto"/>
                </w:tcBorders>
              </w:tcPr>
              <w:p w:rsidR="001A3A50" w:rsidRDefault="006D1275" w:rsidP="0077036C">
                <w:pPr>
                  <w:pStyle w:val="Topptekst"/>
                </w:pPr>
                <w:r>
                  <w:t>Rådmann, vararepresentanter</w:t>
                </w:r>
                <w:r w:rsidR="000F1474">
                  <w:br/>
                </w:r>
              </w:p>
            </w:tc>
          </w:sdtContent>
        </w:sdt>
      </w:tr>
      <w:tr w:rsidR="001A3A50" w:rsidTr="005F190D">
        <w:tc>
          <w:tcPr>
            <w:tcW w:w="993" w:type="dxa"/>
            <w:tcBorders>
              <w:top w:val="single" w:sz="8" w:space="0" w:color="auto"/>
              <w:left w:val="single" w:sz="8" w:space="0" w:color="auto"/>
              <w:bottom w:val="single" w:sz="6" w:space="0" w:color="auto"/>
              <w:right w:val="single" w:sz="6" w:space="0" w:color="auto"/>
            </w:tcBorders>
            <w:vAlign w:val="center"/>
          </w:tcPr>
          <w:p w:rsidR="001A3A50" w:rsidRPr="001A3A50" w:rsidRDefault="001A3A50" w:rsidP="001A3A50">
            <w:pPr>
              <w:pStyle w:val="Topptekst"/>
              <w:jc w:val="center"/>
              <w:rPr>
                <w:b/>
              </w:rPr>
            </w:pPr>
            <w:r w:rsidRPr="001A3A50">
              <w:rPr>
                <w:b/>
              </w:rPr>
              <w:t>SAK</w:t>
            </w:r>
          </w:p>
          <w:p w:rsidR="001A3A50" w:rsidRDefault="001A3A50" w:rsidP="001A3A50">
            <w:pPr>
              <w:pStyle w:val="Topptekst"/>
              <w:jc w:val="center"/>
            </w:pPr>
            <w:r w:rsidRPr="001A3A50">
              <w:rPr>
                <w:b/>
              </w:rPr>
              <w:t>NR</w:t>
            </w:r>
          </w:p>
        </w:tc>
        <w:tc>
          <w:tcPr>
            <w:tcW w:w="6804" w:type="dxa"/>
            <w:gridSpan w:val="4"/>
            <w:tcBorders>
              <w:top w:val="single" w:sz="8" w:space="0" w:color="auto"/>
              <w:left w:val="single" w:sz="6" w:space="0" w:color="auto"/>
              <w:bottom w:val="single" w:sz="6" w:space="0" w:color="auto"/>
              <w:right w:val="single" w:sz="6" w:space="0" w:color="auto"/>
            </w:tcBorders>
            <w:vAlign w:val="center"/>
          </w:tcPr>
          <w:p w:rsidR="001A3A50" w:rsidRPr="001A3A50" w:rsidRDefault="001A3A50" w:rsidP="001A3A50">
            <w:pPr>
              <w:pStyle w:val="Topptekst"/>
              <w:rPr>
                <w:b/>
              </w:rPr>
            </w:pPr>
            <w:r w:rsidRPr="001A3A50">
              <w:rPr>
                <w:b/>
              </w:rPr>
              <w:t>BEHANDLET</w:t>
            </w:r>
          </w:p>
        </w:tc>
        <w:tc>
          <w:tcPr>
            <w:tcW w:w="1842" w:type="dxa"/>
            <w:tcBorders>
              <w:top w:val="single" w:sz="8" w:space="0" w:color="auto"/>
              <w:left w:val="single" w:sz="6" w:space="0" w:color="auto"/>
              <w:bottom w:val="single" w:sz="6" w:space="0" w:color="auto"/>
              <w:right w:val="single" w:sz="8" w:space="0" w:color="auto"/>
            </w:tcBorders>
          </w:tcPr>
          <w:p w:rsidR="000F3F2F" w:rsidRDefault="001A3A50" w:rsidP="001A3A50">
            <w:pPr>
              <w:pStyle w:val="Topptekst"/>
              <w:rPr>
                <w:b/>
              </w:rPr>
            </w:pPr>
            <w:r w:rsidRPr="001A3A50">
              <w:rPr>
                <w:b/>
              </w:rPr>
              <w:t>ANSVARLIG/</w:t>
            </w:r>
          </w:p>
          <w:p w:rsidR="001A3A50" w:rsidRPr="001A3A50" w:rsidRDefault="001A3A50" w:rsidP="001A3A50">
            <w:pPr>
              <w:pStyle w:val="Topptekst"/>
              <w:rPr>
                <w:b/>
              </w:rPr>
            </w:pPr>
            <w:r w:rsidRPr="001A3A50">
              <w:rPr>
                <w:b/>
              </w:rPr>
              <w:t>TIDSFRIST</w:t>
            </w:r>
          </w:p>
        </w:tc>
      </w:tr>
      <w:tr w:rsidR="001A3A50" w:rsidRPr="002B0B11" w:rsidTr="0048226D">
        <w:tc>
          <w:tcPr>
            <w:tcW w:w="993" w:type="dxa"/>
            <w:tcBorders>
              <w:top w:val="single" w:sz="6" w:space="0" w:color="auto"/>
              <w:left w:val="single" w:sz="8" w:space="0" w:color="auto"/>
              <w:bottom w:val="single" w:sz="6" w:space="0" w:color="auto"/>
              <w:right w:val="single" w:sz="6" w:space="0" w:color="auto"/>
            </w:tcBorders>
            <w:vAlign w:val="center"/>
          </w:tcPr>
          <w:p w:rsidR="001A3A50" w:rsidRPr="002B0B11" w:rsidRDefault="001A3A50" w:rsidP="0048226D">
            <w:pPr>
              <w:pStyle w:val="Topptekst"/>
              <w:ind w:left="360"/>
              <w:rPr>
                <w:rFonts w:cs="Times New Roman"/>
                <w:b/>
              </w:rPr>
            </w:pPr>
          </w:p>
        </w:tc>
        <w:tc>
          <w:tcPr>
            <w:tcW w:w="6804" w:type="dxa"/>
            <w:gridSpan w:val="4"/>
            <w:tcBorders>
              <w:top w:val="single" w:sz="6" w:space="0" w:color="auto"/>
              <w:left w:val="single" w:sz="6" w:space="0" w:color="auto"/>
              <w:bottom w:val="single" w:sz="6" w:space="0" w:color="auto"/>
              <w:right w:val="single" w:sz="6" w:space="0" w:color="auto"/>
            </w:tcBorders>
          </w:tcPr>
          <w:p w:rsidR="0077036C" w:rsidRPr="002B0B11" w:rsidRDefault="0077036C" w:rsidP="008857BE">
            <w:pPr>
              <w:rPr>
                <w:rFonts w:cs="Times New Roman"/>
                <w:b/>
              </w:rPr>
            </w:pPr>
            <w:r w:rsidRPr="002B0B11">
              <w:rPr>
                <w:rFonts w:cs="Times New Roman"/>
                <w:b/>
              </w:rPr>
              <w:t>Innkalling styremøtet</w:t>
            </w:r>
          </w:p>
          <w:p w:rsidR="0077036C" w:rsidRPr="002B0B11" w:rsidRDefault="0077036C" w:rsidP="008857BE">
            <w:pPr>
              <w:rPr>
                <w:rFonts w:cs="Times New Roman"/>
              </w:rPr>
            </w:pPr>
          </w:p>
          <w:p w:rsidR="001A3A50" w:rsidRPr="002B0B11" w:rsidRDefault="0048226D" w:rsidP="008857BE">
            <w:pPr>
              <w:rPr>
                <w:rFonts w:cs="Times New Roman"/>
              </w:rPr>
            </w:pPr>
            <w:r w:rsidRPr="002B0B11">
              <w:rPr>
                <w:rFonts w:cs="Times New Roman"/>
              </w:rPr>
              <w:t>Innkallingen ble godkjent uten merknader</w:t>
            </w:r>
          </w:p>
          <w:p w:rsidR="000F1474" w:rsidRPr="002B0B11" w:rsidRDefault="000F1474" w:rsidP="008857BE">
            <w:pPr>
              <w:rPr>
                <w:rFonts w:cs="Times New Roman"/>
              </w:rPr>
            </w:pPr>
          </w:p>
        </w:tc>
        <w:tc>
          <w:tcPr>
            <w:tcW w:w="1842" w:type="dxa"/>
            <w:tcBorders>
              <w:top w:val="single" w:sz="6" w:space="0" w:color="auto"/>
              <w:left w:val="single" w:sz="6" w:space="0" w:color="auto"/>
              <w:bottom w:val="single" w:sz="6" w:space="0" w:color="auto"/>
              <w:right w:val="single" w:sz="8" w:space="0" w:color="auto"/>
            </w:tcBorders>
          </w:tcPr>
          <w:p w:rsidR="001A3A50" w:rsidRPr="002B0B11" w:rsidRDefault="001A3A50" w:rsidP="008857BE">
            <w:pPr>
              <w:rPr>
                <w:rFonts w:cs="Times New Roman"/>
              </w:rPr>
            </w:pPr>
          </w:p>
        </w:tc>
      </w:tr>
      <w:tr w:rsidR="0048226D" w:rsidRPr="002B0B11" w:rsidTr="0077036C">
        <w:tc>
          <w:tcPr>
            <w:tcW w:w="993" w:type="dxa"/>
            <w:tcBorders>
              <w:top w:val="single" w:sz="6" w:space="0" w:color="auto"/>
              <w:left w:val="single" w:sz="8" w:space="0" w:color="auto"/>
              <w:bottom w:val="single" w:sz="6" w:space="0" w:color="auto"/>
              <w:right w:val="single" w:sz="6" w:space="0" w:color="auto"/>
            </w:tcBorders>
            <w:vAlign w:val="center"/>
          </w:tcPr>
          <w:p w:rsidR="0048226D" w:rsidRPr="002B0B11" w:rsidRDefault="00DC1564" w:rsidP="00DC1564">
            <w:pPr>
              <w:pStyle w:val="Topptekst"/>
              <w:ind w:left="360"/>
              <w:rPr>
                <w:rFonts w:cs="Times New Roman"/>
                <w:b/>
              </w:rPr>
            </w:pPr>
            <w:r w:rsidRPr="002B0B11">
              <w:rPr>
                <w:rFonts w:cs="Times New Roman"/>
                <w:b/>
              </w:rPr>
              <w:t>37</w:t>
            </w:r>
            <w:r w:rsidR="00482149" w:rsidRPr="002B0B11">
              <w:rPr>
                <w:rFonts w:cs="Times New Roman"/>
                <w:b/>
              </w:rPr>
              <w:t xml:space="preserve"> </w:t>
            </w:r>
            <w:r w:rsidRPr="002B0B11">
              <w:rPr>
                <w:rFonts w:cs="Times New Roman"/>
                <w:b/>
              </w:rPr>
              <w:t>–</w:t>
            </w:r>
            <w:r w:rsidR="00482149" w:rsidRPr="002B0B11">
              <w:rPr>
                <w:rFonts w:cs="Times New Roman"/>
                <w:b/>
              </w:rPr>
              <w:t xml:space="preserve"> 16</w:t>
            </w:r>
          </w:p>
        </w:tc>
        <w:tc>
          <w:tcPr>
            <w:tcW w:w="6804" w:type="dxa"/>
            <w:gridSpan w:val="4"/>
            <w:tcBorders>
              <w:top w:val="single" w:sz="6" w:space="0" w:color="auto"/>
              <w:left w:val="single" w:sz="6" w:space="0" w:color="auto"/>
              <w:bottom w:val="single" w:sz="6" w:space="0" w:color="auto"/>
              <w:right w:val="single" w:sz="6" w:space="0" w:color="auto"/>
            </w:tcBorders>
          </w:tcPr>
          <w:p w:rsidR="00E25171" w:rsidRPr="002B0B11" w:rsidRDefault="00864769" w:rsidP="00864769">
            <w:pPr>
              <w:rPr>
                <w:rFonts w:cs="Times New Roman"/>
              </w:rPr>
            </w:pPr>
            <w:r w:rsidRPr="002B0B11">
              <w:rPr>
                <w:rFonts w:cs="Times New Roman"/>
                <w:b/>
              </w:rPr>
              <w:t xml:space="preserve">Godkjenning av protokoll, styremøtet </w:t>
            </w:r>
            <w:r w:rsidR="00DC1564" w:rsidRPr="002B0B11">
              <w:rPr>
                <w:rFonts w:cs="Times New Roman"/>
                <w:b/>
              </w:rPr>
              <w:t>16.03</w:t>
            </w:r>
            <w:r w:rsidR="00482149" w:rsidRPr="002B0B11">
              <w:rPr>
                <w:rFonts w:cs="Times New Roman"/>
                <w:b/>
              </w:rPr>
              <w:t>.2016</w:t>
            </w:r>
          </w:p>
          <w:p w:rsidR="00E25171" w:rsidRPr="002B0B11" w:rsidRDefault="00E25171" w:rsidP="00864769">
            <w:pPr>
              <w:rPr>
                <w:rFonts w:cs="Times New Roman"/>
              </w:rPr>
            </w:pPr>
          </w:p>
          <w:p w:rsidR="0077036C" w:rsidRPr="002B0B11" w:rsidRDefault="0077036C" w:rsidP="008857BE">
            <w:pPr>
              <w:rPr>
                <w:rFonts w:cs="Times New Roman"/>
              </w:rPr>
            </w:pPr>
          </w:p>
          <w:p w:rsidR="00ED348C" w:rsidRPr="002B0B11" w:rsidRDefault="00ED348C" w:rsidP="008857BE">
            <w:pPr>
              <w:rPr>
                <w:rFonts w:cs="Times New Roman"/>
              </w:rPr>
            </w:pPr>
            <w:r w:rsidRPr="002B0B11">
              <w:rPr>
                <w:rFonts w:cs="Times New Roman"/>
              </w:rPr>
              <w:t>Enstemmig vedtak:</w:t>
            </w:r>
          </w:p>
          <w:p w:rsidR="00ED348C" w:rsidRPr="002B0B11" w:rsidRDefault="00ED348C" w:rsidP="008857BE">
            <w:pPr>
              <w:rPr>
                <w:rFonts w:cs="Times New Roman"/>
              </w:rPr>
            </w:pPr>
          </w:p>
          <w:p w:rsidR="003A5FE4" w:rsidRPr="002B0B11" w:rsidRDefault="003A5FE4" w:rsidP="003A5FE4">
            <w:pPr>
              <w:pStyle w:val="Listeavsnitt"/>
              <w:numPr>
                <w:ilvl w:val="0"/>
                <w:numId w:val="1"/>
              </w:numPr>
              <w:rPr>
                <w:rFonts w:ascii="Times New Roman" w:hAnsi="Times New Roman" w:cs="Times New Roman"/>
              </w:rPr>
            </w:pPr>
            <w:r w:rsidRPr="002B0B11">
              <w:rPr>
                <w:rFonts w:ascii="Times New Roman" w:hAnsi="Times New Roman" w:cs="Times New Roman"/>
              </w:rPr>
              <w:t xml:space="preserve">Protokollen fra styremøte den </w:t>
            </w:r>
            <w:r w:rsidR="00DC1564" w:rsidRPr="002B0B11">
              <w:rPr>
                <w:rFonts w:ascii="Times New Roman" w:hAnsi="Times New Roman" w:cs="Times New Roman"/>
              </w:rPr>
              <w:t>16.03.</w:t>
            </w:r>
            <w:r w:rsidR="00482149" w:rsidRPr="002B0B11">
              <w:rPr>
                <w:rFonts w:ascii="Times New Roman" w:hAnsi="Times New Roman" w:cs="Times New Roman"/>
              </w:rPr>
              <w:t>2016</w:t>
            </w:r>
            <w:r w:rsidRPr="002B0B11">
              <w:rPr>
                <w:rFonts w:ascii="Times New Roman" w:hAnsi="Times New Roman" w:cs="Times New Roman"/>
              </w:rPr>
              <w:t xml:space="preserve"> godkjennes </w:t>
            </w:r>
          </w:p>
          <w:p w:rsidR="00315F6E" w:rsidRPr="002B0B11" w:rsidRDefault="00315F6E" w:rsidP="003A5FE4">
            <w:pPr>
              <w:pStyle w:val="Listeavsnitt"/>
              <w:rPr>
                <w:rFonts w:ascii="Times New Roman" w:hAnsi="Times New Roman" w:cs="Times New Roman"/>
              </w:rPr>
            </w:pPr>
          </w:p>
          <w:p w:rsidR="0048226D" w:rsidRPr="002B0B11" w:rsidRDefault="0048226D" w:rsidP="0048226D">
            <w:pPr>
              <w:rPr>
                <w:rFonts w:cs="Times New Roman"/>
              </w:rPr>
            </w:pPr>
          </w:p>
        </w:tc>
        <w:tc>
          <w:tcPr>
            <w:tcW w:w="1842" w:type="dxa"/>
            <w:tcBorders>
              <w:top w:val="single" w:sz="6" w:space="0" w:color="auto"/>
              <w:left w:val="single" w:sz="6" w:space="0" w:color="auto"/>
              <w:bottom w:val="single" w:sz="6" w:space="0" w:color="auto"/>
              <w:right w:val="single" w:sz="8" w:space="0" w:color="auto"/>
            </w:tcBorders>
          </w:tcPr>
          <w:p w:rsidR="0048226D" w:rsidRPr="002B0B11" w:rsidRDefault="0048226D" w:rsidP="008857BE">
            <w:pPr>
              <w:rPr>
                <w:rFonts w:cs="Times New Roman"/>
              </w:rPr>
            </w:pPr>
          </w:p>
        </w:tc>
      </w:tr>
      <w:tr w:rsidR="007B73A7" w:rsidRPr="002B0B11" w:rsidTr="0077036C">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7B73A7" w:rsidP="007B73A7">
            <w:pPr>
              <w:pStyle w:val="Topptekst"/>
              <w:ind w:left="360"/>
              <w:rPr>
                <w:rFonts w:cs="Times New Roman"/>
                <w:b/>
              </w:rPr>
            </w:pPr>
            <w:r w:rsidRPr="002B0B11">
              <w:rPr>
                <w:rFonts w:cs="Times New Roman"/>
                <w:b/>
              </w:rPr>
              <w:t>38 - 16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8A4619" w:rsidRDefault="00560A85" w:rsidP="007B73A7">
            <w:pPr>
              <w:rPr>
                <w:rFonts w:cs="Times New Roman"/>
                <w:b/>
              </w:rPr>
            </w:pPr>
            <w:r>
              <w:rPr>
                <w:rFonts w:cs="Times New Roman"/>
                <w:b/>
              </w:rPr>
              <w:t xml:space="preserve">Regnskapsmessig </w:t>
            </w:r>
            <w:r w:rsidRPr="00CF137F">
              <w:rPr>
                <w:rFonts w:cs="Times New Roman"/>
                <w:b/>
              </w:rPr>
              <w:t>rapportering i</w:t>
            </w:r>
            <w:r w:rsidR="00CF137F" w:rsidRPr="00CF137F">
              <w:rPr>
                <w:rFonts w:cs="Times New Roman"/>
                <w:b/>
              </w:rPr>
              <w:t xml:space="preserve"> h</w:t>
            </w:r>
            <w:r w:rsidRPr="00CF137F">
              <w:rPr>
                <w:rFonts w:cs="Times New Roman"/>
                <w:b/>
              </w:rPr>
              <w:t>h</w:t>
            </w:r>
            <w:r w:rsidR="007B73A7" w:rsidRPr="00CF137F">
              <w:rPr>
                <w:rFonts w:cs="Times New Roman"/>
                <w:b/>
              </w:rPr>
              <w:t>t regnskapsloven</w:t>
            </w:r>
            <w:r w:rsidR="007B73A7" w:rsidRPr="008A4619">
              <w:rPr>
                <w:rFonts w:cs="Times New Roman"/>
                <w:b/>
              </w:rPr>
              <w:t xml:space="preserve"> (RL), Sandnes Eiendomsselskap KF 2015</w:t>
            </w:r>
          </w:p>
          <w:p w:rsidR="007B73A7" w:rsidRPr="008A4619" w:rsidRDefault="007B73A7" w:rsidP="007B73A7">
            <w:pPr>
              <w:rPr>
                <w:rFonts w:cs="Times New Roman"/>
              </w:rPr>
            </w:pPr>
          </w:p>
          <w:p w:rsidR="004B0048" w:rsidRPr="008A4619" w:rsidRDefault="004B0048" w:rsidP="007B73A7">
            <w:pPr>
              <w:rPr>
                <w:rFonts w:cs="Times New Roman"/>
              </w:rPr>
            </w:pPr>
            <w:r w:rsidRPr="008A4619">
              <w:rPr>
                <w:rFonts w:cs="Times New Roman"/>
              </w:rPr>
              <w:t xml:space="preserve">Daglig leder orienterte innledningsvis om at rapporten bygger på lesten fra 2014 rapporteringen og at det </w:t>
            </w:r>
            <w:r w:rsidR="007043B0" w:rsidRPr="008A4619">
              <w:rPr>
                <w:rFonts w:cs="Times New Roman"/>
              </w:rPr>
              <w:t xml:space="preserve">grunnet manglende </w:t>
            </w:r>
            <w:r w:rsidRPr="008A4619">
              <w:rPr>
                <w:rFonts w:cs="Times New Roman"/>
              </w:rPr>
              <w:t xml:space="preserve">kapasitet hos regnskapsavdelingen i kommunen </w:t>
            </w:r>
            <w:r w:rsidR="007043B0" w:rsidRPr="008A4619">
              <w:rPr>
                <w:rFonts w:cs="Times New Roman"/>
              </w:rPr>
              <w:t xml:space="preserve">etter samråd med regnskapssjefen </w:t>
            </w:r>
            <w:r w:rsidRPr="008A4619">
              <w:rPr>
                <w:rFonts w:cs="Times New Roman"/>
              </w:rPr>
              <w:t xml:space="preserve">har vært kjøpt inn tjenester fra selskapet Deloitte. </w:t>
            </w:r>
          </w:p>
          <w:p w:rsidR="004B0048" w:rsidRPr="008A4619" w:rsidRDefault="004B0048" w:rsidP="007B73A7">
            <w:pPr>
              <w:rPr>
                <w:rFonts w:cs="Times New Roman"/>
              </w:rPr>
            </w:pPr>
          </w:p>
          <w:p w:rsidR="00FB7DC6" w:rsidRPr="008A4619" w:rsidRDefault="004B0048" w:rsidP="007B73A7">
            <w:pPr>
              <w:rPr>
                <w:rFonts w:cs="Times New Roman"/>
              </w:rPr>
            </w:pPr>
            <w:r w:rsidRPr="008A4619">
              <w:rPr>
                <w:rFonts w:cs="Times New Roman"/>
              </w:rPr>
              <w:t>R</w:t>
            </w:r>
            <w:r w:rsidR="002C2F60" w:rsidRPr="008A4619">
              <w:rPr>
                <w:rFonts w:cs="Times New Roman"/>
              </w:rPr>
              <w:t>evisor Bengt Eriksen, Deloitte</w:t>
            </w:r>
            <w:r w:rsidRPr="008A4619">
              <w:rPr>
                <w:rFonts w:cs="Times New Roman"/>
              </w:rPr>
              <w:t xml:space="preserve"> gikk gjennom hovedpunktene</w:t>
            </w:r>
            <w:r w:rsidR="007043B0" w:rsidRPr="008A4619">
              <w:rPr>
                <w:rFonts w:cs="Times New Roman"/>
              </w:rPr>
              <w:t xml:space="preserve"> i rapporten. S</w:t>
            </w:r>
            <w:r w:rsidRPr="008A4619">
              <w:rPr>
                <w:rFonts w:cs="Times New Roman"/>
              </w:rPr>
              <w:t>elskapet rapporterer etter regnskapsloven i tillegg til etter den kommunale regnskapsloven</w:t>
            </w:r>
            <w:r w:rsidR="00B234D8" w:rsidRPr="008A4619">
              <w:rPr>
                <w:rFonts w:cs="Times New Roman"/>
              </w:rPr>
              <w:t xml:space="preserve">. Eriksen vektla </w:t>
            </w:r>
            <w:r w:rsidRPr="008A4619">
              <w:rPr>
                <w:rFonts w:cs="Times New Roman"/>
              </w:rPr>
              <w:t xml:space="preserve">knytning mellom </w:t>
            </w:r>
            <w:r w:rsidR="007043B0" w:rsidRPr="008A4619">
              <w:rPr>
                <w:rFonts w:cs="Times New Roman"/>
              </w:rPr>
              <w:t xml:space="preserve">husleieordningen og </w:t>
            </w:r>
            <w:r w:rsidR="00B234D8" w:rsidRPr="008A4619">
              <w:rPr>
                <w:rFonts w:cs="Times New Roman"/>
              </w:rPr>
              <w:t xml:space="preserve">verdsettelsen av selskapet da dette </w:t>
            </w:r>
            <w:r w:rsidR="007043B0" w:rsidRPr="008A4619">
              <w:rPr>
                <w:rFonts w:cs="Times New Roman"/>
              </w:rPr>
              <w:t xml:space="preserve">gjør at eiendelene blir balanseført uten mva og tilskudd. </w:t>
            </w:r>
            <w:r w:rsidRPr="008A4619">
              <w:rPr>
                <w:rFonts w:cs="Times New Roman"/>
              </w:rPr>
              <w:t xml:space="preserve"> </w:t>
            </w:r>
            <w:r w:rsidR="00485272" w:rsidRPr="008A4619">
              <w:rPr>
                <w:rFonts w:cs="Times New Roman"/>
              </w:rPr>
              <w:t>Videre ble note 2 tru</w:t>
            </w:r>
            <w:r w:rsidR="00B234D8" w:rsidRPr="008A4619">
              <w:rPr>
                <w:rFonts w:cs="Times New Roman"/>
              </w:rPr>
              <w:t>k</w:t>
            </w:r>
            <w:r w:rsidR="00485272" w:rsidRPr="008A4619">
              <w:rPr>
                <w:rFonts w:cs="Times New Roman"/>
              </w:rPr>
              <w:t>ke</w:t>
            </w:r>
            <w:r w:rsidR="00B234D8" w:rsidRPr="008A4619">
              <w:rPr>
                <w:rFonts w:cs="Times New Roman"/>
              </w:rPr>
              <w:t xml:space="preserve">t frem vedr </w:t>
            </w:r>
            <w:r w:rsidR="00B234D8" w:rsidRPr="008A4619">
              <w:rPr>
                <w:rFonts w:cs="Times New Roman"/>
              </w:rPr>
              <w:lastRenderedPageBreak/>
              <w:t xml:space="preserve">utviklingen av vedlikeholdet av selskapets bygningsmasse. Det ble fra styreleder samt </w:t>
            </w:r>
            <w:r w:rsidR="00485272" w:rsidRPr="008A4619">
              <w:rPr>
                <w:rFonts w:cs="Times New Roman"/>
              </w:rPr>
              <w:t xml:space="preserve">fra </w:t>
            </w:r>
            <w:r w:rsidR="00B234D8" w:rsidRPr="008A4619">
              <w:rPr>
                <w:rFonts w:cs="Times New Roman"/>
              </w:rPr>
              <w:t xml:space="preserve">representanten Norheim stilt spørsmål til nevnte note 2 utfra at den viser en nedgang i </w:t>
            </w:r>
            <w:r w:rsidR="00485272" w:rsidRPr="008A4619">
              <w:rPr>
                <w:rFonts w:cs="Times New Roman"/>
              </w:rPr>
              <w:t xml:space="preserve">de totale </w:t>
            </w:r>
            <w:r w:rsidR="00B234D8" w:rsidRPr="008A4619">
              <w:rPr>
                <w:rFonts w:cs="Times New Roman"/>
              </w:rPr>
              <w:t>vedlikehold</w:t>
            </w:r>
            <w:r w:rsidR="00485272" w:rsidRPr="008A4619">
              <w:rPr>
                <w:rFonts w:cs="Times New Roman"/>
              </w:rPr>
              <w:t xml:space="preserve">skostnader </w:t>
            </w:r>
            <w:r w:rsidR="00B234D8" w:rsidRPr="008A4619">
              <w:rPr>
                <w:rFonts w:cs="Times New Roman"/>
              </w:rPr>
              <w:t xml:space="preserve">fra 2014 til 2015, samt vedlikeholdskostnader pr </w:t>
            </w:r>
            <w:r w:rsidR="00560A85">
              <w:rPr>
                <w:rFonts w:cs="Times New Roman"/>
              </w:rPr>
              <w:t>kvm</w:t>
            </w:r>
            <w:r w:rsidR="00485272" w:rsidRPr="008A4619">
              <w:rPr>
                <w:rFonts w:cs="Times New Roman"/>
              </w:rPr>
              <w:t xml:space="preserve"> bygningsmasse</w:t>
            </w:r>
            <w:r w:rsidR="00B234D8" w:rsidRPr="008A4619">
              <w:rPr>
                <w:rFonts w:cs="Times New Roman"/>
              </w:rPr>
              <w:t>.</w:t>
            </w:r>
            <w:r w:rsidR="00485272" w:rsidRPr="008A4619">
              <w:rPr>
                <w:rFonts w:cs="Times New Roman"/>
              </w:rPr>
              <w:t xml:space="preserve"> Daglig leder orienterte om at dette kan skyldes nedgang i vedlikeholdsmidlene fra 2014 til 2015 grunnet budsjettmessige årsaker (investering og drift), samt at budsjettet må salderes underveis i året avhengig av energikostnader etc. For å sikre fokus på vedlikehold ble det </w:t>
            </w:r>
            <w:r w:rsidR="00965E16" w:rsidRPr="008A4619">
              <w:rPr>
                <w:rFonts w:cs="Times New Roman"/>
              </w:rPr>
              <w:t xml:space="preserve">i styret enighet om at utviklingen innen vedlikehold skal omtales i budsjettet for de neste årene. </w:t>
            </w:r>
            <w:r w:rsidR="00B234D8" w:rsidRPr="008A4619">
              <w:rPr>
                <w:rFonts w:cs="Times New Roman"/>
              </w:rPr>
              <w:t xml:space="preserve">  </w:t>
            </w:r>
          </w:p>
          <w:p w:rsidR="00FB7DC6" w:rsidRPr="008A4619" w:rsidRDefault="00FB7DC6" w:rsidP="007B73A7">
            <w:pPr>
              <w:rPr>
                <w:rFonts w:cs="Times New Roman"/>
              </w:rPr>
            </w:pPr>
          </w:p>
          <w:p w:rsidR="00FB7DC6" w:rsidRPr="008A4619" w:rsidRDefault="00FB7DC6" w:rsidP="007B73A7">
            <w:pPr>
              <w:rPr>
                <w:rFonts w:cs="Times New Roman"/>
              </w:rPr>
            </w:pPr>
          </w:p>
          <w:p w:rsidR="007B73A7" w:rsidRPr="008A4619" w:rsidRDefault="007B73A7" w:rsidP="007B73A7">
            <w:pPr>
              <w:rPr>
                <w:rFonts w:cs="Times New Roman"/>
              </w:rPr>
            </w:pPr>
            <w:r w:rsidRPr="008A4619">
              <w:rPr>
                <w:rFonts w:cs="Times New Roman"/>
              </w:rPr>
              <w:t>Enstemmig vedtak:</w:t>
            </w:r>
          </w:p>
          <w:p w:rsidR="007B73A7" w:rsidRPr="008A4619" w:rsidRDefault="007B73A7" w:rsidP="007B73A7">
            <w:pPr>
              <w:rPr>
                <w:rFonts w:cs="Times New Roman"/>
              </w:rPr>
            </w:pPr>
          </w:p>
          <w:p w:rsidR="000725CE" w:rsidRPr="008A4619" w:rsidRDefault="000725CE" w:rsidP="009F6F49">
            <w:pPr>
              <w:pStyle w:val="Listeavsnitt"/>
              <w:numPr>
                <w:ilvl w:val="0"/>
                <w:numId w:val="3"/>
              </w:numPr>
              <w:rPr>
                <w:rFonts w:ascii="Times New Roman" w:hAnsi="Times New Roman" w:cs="Times New Roman"/>
              </w:rPr>
            </w:pPr>
            <w:r w:rsidRPr="008A4619">
              <w:rPr>
                <w:rFonts w:ascii="Times New Roman" w:hAnsi="Times New Roman" w:cs="Times New Roman"/>
              </w:rPr>
              <w:t>Saken tas til orientering</w:t>
            </w:r>
          </w:p>
          <w:p w:rsidR="000725CE" w:rsidRPr="008A4619" w:rsidRDefault="000725CE" w:rsidP="009F6F49">
            <w:pPr>
              <w:pStyle w:val="Listeavsnitt"/>
              <w:numPr>
                <w:ilvl w:val="0"/>
                <w:numId w:val="3"/>
              </w:numPr>
              <w:rPr>
                <w:rFonts w:ascii="Times New Roman" w:hAnsi="Times New Roman" w:cs="Times New Roman"/>
              </w:rPr>
            </w:pPr>
            <w:r w:rsidRPr="008A4619">
              <w:rPr>
                <w:rFonts w:ascii="Times New Roman" w:hAnsi="Times New Roman" w:cs="Times New Roman"/>
              </w:rPr>
              <w:t>Saken oversendes rådmannen for videre oppfølging</w:t>
            </w:r>
          </w:p>
          <w:p w:rsidR="007B73A7" w:rsidRPr="008A4619" w:rsidRDefault="007B73A7" w:rsidP="007B73A7">
            <w:pPr>
              <w:rPr>
                <w:rFonts w:cs="Times New Roman"/>
              </w:rPr>
            </w:pPr>
          </w:p>
          <w:p w:rsidR="007B73A7" w:rsidRPr="008A4619" w:rsidRDefault="007B73A7" w:rsidP="007B73A7">
            <w:pPr>
              <w:rPr>
                <w:rFonts w:cs="Times New Roman"/>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77036C">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7B73A7" w:rsidP="007B73A7">
            <w:pPr>
              <w:pStyle w:val="Topptekst"/>
              <w:ind w:left="360"/>
              <w:rPr>
                <w:rFonts w:cs="Times New Roman"/>
                <w:b/>
              </w:rPr>
            </w:pPr>
            <w:r w:rsidRPr="002B0B11">
              <w:rPr>
                <w:rFonts w:cs="Times New Roman"/>
                <w:b/>
              </w:rPr>
              <w:lastRenderedPageBreak/>
              <w:t>39 - 16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2B0B11" w:rsidRDefault="007B73A7" w:rsidP="007B73A7">
            <w:pPr>
              <w:rPr>
                <w:rFonts w:cs="Times New Roman"/>
              </w:rPr>
            </w:pPr>
            <w:r w:rsidRPr="002B0B11">
              <w:rPr>
                <w:rFonts w:cs="Times New Roman"/>
                <w:b/>
              </w:rPr>
              <w:t>Innsparinger SEKF, sluttrapport</w:t>
            </w:r>
          </w:p>
          <w:p w:rsidR="004C7FAD" w:rsidRDefault="004C7FAD" w:rsidP="007B73A7">
            <w:pPr>
              <w:rPr>
                <w:rFonts w:cs="Times New Roman"/>
              </w:rPr>
            </w:pPr>
          </w:p>
          <w:p w:rsidR="00EA01D2" w:rsidRDefault="00EA01D2" w:rsidP="007B73A7">
            <w:pPr>
              <w:rPr>
                <w:rFonts w:cs="Times New Roman"/>
              </w:rPr>
            </w:pPr>
            <w:r>
              <w:rPr>
                <w:rFonts w:cs="Times New Roman"/>
              </w:rPr>
              <w:t xml:space="preserve">Styreleder sa innledningsvis at saken ikke var lett å forstå og viste til forslag til vedtak og de mange vedleggene som var med saken. Den samme opplevelsen ga flere andre styrerepresentanter utrykk for. </w:t>
            </w:r>
          </w:p>
          <w:p w:rsidR="00EA01D2" w:rsidRDefault="00EA01D2" w:rsidP="007B73A7">
            <w:pPr>
              <w:rPr>
                <w:rFonts w:cs="Times New Roman"/>
              </w:rPr>
            </w:pPr>
            <w:r>
              <w:rPr>
                <w:rFonts w:cs="Times New Roman"/>
              </w:rPr>
              <w:t xml:space="preserve">Daglig leder orienterte deretter om saken og tok utgangspunkt i siste tabell i saksutredningen hvor forslag til reduksjoner fremkommer. Videre ble det gjennomgått hva de enkelte innsparingskravene gikk ut på og hva som </w:t>
            </w:r>
            <w:r w:rsidR="00CF137F">
              <w:rPr>
                <w:rFonts w:cs="Times New Roman"/>
              </w:rPr>
              <w:t>a</w:t>
            </w:r>
            <w:r>
              <w:rPr>
                <w:rFonts w:cs="Times New Roman"/>
              </w:rPr>
              <w:t xml:space="preserve">llerede i 2016 budsjettet for selskapet var løst. Det ble deretter gått inn på de seks innsparingsområdene og vist til </w:t>
            </w:r>
            <w:r w:rsidRPr="00CF137F">
              <w:rPr>
                <w:rFonts w:cs="Times New Roman"/>
              </w:rPr>
              <w:t>at «</w:t>
            </w:r>
            <w:r w:rsidR="00560A85" w:rsidRPr="00CF137F">
              <w:rPr>
                <w:rFonts w:cs="Times New Roman"/>
              </w:rPr>
              <w:t>o</w:t>
            </w:r>
            <w:r w:rsidRPr="00CF137F">
              <w:rPr>
                <w:rFonts w:cs="Times New Roman"/>
              </w:rPr>
              <w:t>rganisering</w:t>
            </w:r>
            <w:r>
              <w:rPr>
                <w:rFonts w:cs="Times New Roman"/>
              </w:rPr>
              <w:t xml:space="preserve">», «eksterne leieavtaler» </w:t>
            </w:r>
            <w:r w:rsidRPr="00CF137F">
              <w:rPr>
                <w:rFonts w:cs="Times New Roman"/>
              </w:rPr>
              <w:t>samt «</w:t>
            </w:r>
            <w:r w:rsidR="00560A85" w:rsidRPr="00CF137F">
              <w:rPr>
                <w:rFonts w:cs="Times New Roman"/>
              </w:rPr>
              <w:t>a</w:t>
            </w:r>
            <w:r w:rsidRPr="00CF137F">
              <w:rPr>
                <w:rFonts w:cs="Times New Roman"/>
              </w:rPr>
              <w:t>realeffektivitet</w:t>
            </w:r>
            <w:r>
              <w:rPr>
                <w:rFonts w:cs="Times New Roman"/>
              </w:rPr>
              <w:t>» ikke ga direkte reduksjoner i SEKF sitt budsjett. Reduksjon innen renhold ble gjennomgått med fokus på innføring av ny renholdsplan og implementering av denne, mens det for energi ble tatt opp at inves</w:t>
            </w:r>
            <w:r w:rsidR="00B37EC9">
              <w:rPr>
                <w:rFonts w:cs="Times New Roman"/>
              </w:rPr>
              <w:t>t</w:t>
            </w:r>
            <w:r>
              <w:rPr>
                <w:rFonts w:cs="Times New Roman"/>
              </w:rPr>
              <w:t>eringene var skjøvet ut i tid og at en har en enighet</w:t>
            </w:r>
            <w:r w:rsidR="00560A85">
              <w:rPr>
                <w:rFonts w:cs="Times New Roman"/>
              </w:rPr>
              <w:t xml:space="preserve"> mellom daglig leder og rådmann</w:t>
            </w:r>
            <w:r w:rsidRPr="00CF137F">
              <w:rPr>
                <w:rFonts w:cs="Times New Roman"/>
              </w:rPr>
              <w:t>/ø</w:t>
            </w:r>
            <w:r>
              <w:rPr>
                <w:rFonts w:cs="Times New Roman"/>
              </w:rPr>
              <w:t>konomidirektør om reduksjon i innsparingskravet med hhv 6, 4 og 2 mill</w:t>
            </w:r>
            <w:r w:rsidR="00B37EC9">
              <w:rPr>
                <w:rFonts w:cs="Times New Roman"/>
              </w:rPr>
              <w:t xml:space="preserve"> kr i årene 2016, 2017 og 2018 som følge av dette. Nå</w:t>
            </w:r>
            <w:r w:rsidR="00560A85">
              <w:rPr>
                <w:rFonts w:cs="Times New Roman"/>
              </w:rPr>
              <w:t xml:space="preserve">r det gjelder </w:t>
            </w:r>
            <w:r w:rsidR="00560A85" w:rsidRPr="00CF137F">
              <w:rPr>
                <w:rFonts w:cs="Times New Roman"/>
              </w:rPr>
              <w:t>drift</w:t>
            </w:r>
            <w:r w:rsidR="00B37EC9" w:rsidRPr="00CF137F">
              <w:rPr>
                <w:rFonts w:cs="Times New Roman"/>
              </w:rPr>
              <w:t>/vedlikehold</w:t>
            </w:r>
            <w:r w:rsidR="00B37EC9">
              <w:rPr>
                <w:rFonts w:cs="Times New Roman"/>
              </w:rPr>
              <w:t xml:space="preserve"> er en enige med byggdrift</w:t>
            </w:r>
            <w:r w:rsidR="00CF137F">
              <w:rPr>
                <w:rFonts w:cs="Times New Roman"/>
              </w:rPr>
              <w:t xml:space="preserve"> </w:t>
            </w:r>
            <w:r w:rsidR="00B37EC9">
              <w:rPr>
                <w:rFonts w:cs="Times New Roman"/>
              </w:rPr>
              <w:t xml:space="preserve">å redusere leveransen med 2 årsverk. </w:t>
            </w:r>
          </w:p>
          <w:p w:rsidR="00B37EC9" w:rsidRDefault="00B37EC9" w:rsidP="007B73A7">
            <w:pPr>
              <w:rPr>
                <w:rFonts w:cs="Times New Roman"/>
              </w:rPr>
            </w:pPr>
            <w:r>
              <w:rPr>
                <w:rFonts w:cs="Times New Roman"/>
              </w:rPr>
              <w:t xml:space="preserve">Styreleder var opptatt av den store usikkerheten som ligger i slike omstillingsprosjekter og effekten av de, ikke minst på energi og hvorvidt det var oppnåelige kostnadskutt som var lagt inn. Videre at renhold ville være utfordrende med så store kutt. Det ble på bakgrunn av dette fra styreleder foreslått å ta med et ekstra punkt i vedtaket vedrørende usikkerhet, samt at tabell som viser innsparingskravene i saksutredningen inntas i selve vedtaket også. </w:t>
            </w:r>
          </w:p>
          <w:p w:rsidR="00EA01D2" w:rsidRDefault="00EA01D2" w:rsidP="007B73A7">
            <w:pPr>
              <w:rPr>
                <w:rFonts w:cs="Times New Roman"/>
              </w:rPr>
            </w:pPr>
          </w:p>
          <w:p w:rsidR="008A4619" w:rsidRPr="002B0B11" w:rsidRDefault="008A4619" w:rsidP="007B73A7">
            <w:pPr>
              <w:rPr>
                <w:rFonts w:cs="Times New Roman"/>
              </w:rPr>
            </w:pPr>
          </w:p>
          <w:p w:rsidR="000725CE" w:rsidRPr="002B0B11" w:rsidRDefault="000725CE" w:rsidP="007B73A7">
            <w:pPr>
              <w:rPr>
                <w:rFonts w:cs="Times New Roman"/>
              </w:rPr>
            </w:pPr>
            <w:r w:rsidRPr="002B0B11">
              <w:rPr>
                <w:rFonts w:cs="Times New Roman"/>
              </w:rPr>
              <w:t>Enstemmig vedtak:</w:t>
            </w:r>
          </w:p>
          <w:p w:rsidR="000725CE" w:rsidRPr="002B0B11" w:rsidRDefault="000725CE" w:rsidP="007B73A7">
            <w:pPr>
              <w:rPr>
                <w:rFonts w:cs="Times New Roman"/>
              </w:rPr>
            </w:pPr>
          </w:p>
          <w:p w:rsidR="000725CE" w:rsidRPr="00D411E7" w:rsidRDefault="00560A85" w:rsidP="009F6F49">
            <w:pPr>
              <w:pStyle w:val="Listeavsnitt"/>
              <w:numPr>
                <w:ilvl w:val="0"/>
                <w:numId w:val="5"/>
              </w:numPr>
              <w:rPr>
                <w:rFonts w:ascii="Times New Roman" w:hAnsi="Times New Roman" w:cs="Times New Roman"/>
              </w:rPr>
            </w:pPr>
            <w:r>
              <w:rPr>
                <w:rFonts w:ascii="Times New Roman" w:hAnsi="Times New Roman" w:cs="Times New Roman"/>
              </w:rPr>
              <w:t xml:space="preserve">Foreslåtte </w:t>
            </w:r>
            <w:r w:rsidRPr="00CF137F">
              <w:rPr>
                <w:rFonts w:ascii="Times New Roman" w:hAnsi="Times New Roman" w:cs="Times New Roman"/>
              </w:rPr>
              <w:t>innsparinger i</w:t>
            </w:r>
            <w:r w:rsidR="00CF137F">
              <w:rPr>
                <w:rFonts w:ascii="Times New Roman" w:hAnsi="Times New Roman" w:cs="Times New Roman"/>
              </w:rPr>
              <w:t xml:space="preserve"> </w:t>
            </w:r>
            <w:r w:rsidR="000725CE" w:rsidRPr="00CF137F">
              <w:rPr>
                <w:rFonts w:ascii="Times New Roman" w:hAnsi="Times New Roman" w:cs="Times New Roman"/>
              </w:rPr>
              <w:t>h</w:t>
            </w:r>
            <w:r w:rsidR="00CF137F">
              <w:rPr>
                <w:rFonts w:ascii="Times New Roman" w:hAnsi="Times New Roman" w:cs="Times New Roman"/>
              </w:rPr>
              <w:t>h</w:t>
            </w:r>
            <w:r w:rsidR="000725CE" w:rsidRPr="00CF137F">
              <w:rPr>
                <w:rFonts w:ascii="Times New Roman" w:hAnsi="Times New Roman" w:cs="Times New Roman"/>
              </w:rPr>
              <w:t>t forslag</w:t>
            </w:r>
            <w:r w:rsidR="000725CE" w:rsidRPr="00D411E7">
              <w:rPr>
                <w:rFonts w:ascii="Times New Roman" w:hAnsi="Times New Roman" w:cs="Times New Roman"/>
              </w:rPr>
              <w:t xml:space="preserve"> i saksutredningen godkjennes</w:t>
            </w:r>
          </w:p>
          <w:p w:rsidR="00CE243E" w:rsidRPr="004C7FAD" w:rsidRDefault="00CE243E" w:rsidP="00AE3D97">
            <w:pPr>
              <w:pStyle w:val="Listeavsnitt"/>
              <w:numPr>
                <w:ilvl w:val="0"/>
                <w:numId w:val="5"/>
              </w:numPr>
              <w:rPr>
                <w:rFonts w:ascii="Times New Roman" w:hAnsi="Times New Roman" w:cs="Times New Roman"/>
              </w:rPr>
            </w:pPr>
            <w:r w:rsidRPr="004C7FAD">
              <w:rPr>
                <w:rFonts w:ascii="Times New Roman" w:hAnsi="Times New Roman" w:cs="Times New Roman"/>
              </w:rPr>
              <w:lastRenderedPageBreak/>
              <w:t xml:space="preserve">For så vidt gjelder innsparinger for SEKF fremkommer disse </w:t>
            </w:r>
            <w:r w:rsidR="00CF137F" w:rsidRPr="004C7FAD">
              <w:rPr>
                <w:rFonts w:ascii="Times New Roman" w:hAnsi="Times New Roman" w:cs="Times New Roman"/>
              </w:rPr>
              <w:t>som følger:</w:t>
            </w:r>
            <w:r w:rsidRPr="00D411E7">
              <w:rPr>
                <w:noProof/>
              </w:rPr>
              <w:drawing>
                <wp:inline distT="0" distB="0" distL="0" distR="0" wp14:anchorId="1856EC7D" wp14:editId="59BB4688">
                  <wp:extent cx="3625794" cy="1031931"/>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89167" cy="1049968"/>
                          </a:xfrm>
                          <a:prstGeom prst="rect">
                            <a:avLst/>
                          </a:prstGeom>
                        </pic:spPr>
                      </pic:pic>
                    </a:graphicData>
                  </a:graphic>
                </wp:inline>
              </w:drawing>
            </w:r>
          </w:p>
          <w:p w:rsidR="00CE243E" w:rsidRPr="00D411E7" w:rsidRDefault="00D411E7" w:rsidP="009F6F49">
            <w:pPr>
              <w:pStyle w:val="Listeavsnitt"/>
              <w:numPr>
                <w:ilvl w:val="0"/>
                <w:numId w:val="5"/>
              </w:numPr>
              <w:rPr>
                <w:rFonts w:ascii="Times New Roman" w:hAnsi="Times New Roman" w:cs="Times New Roman"/>
              </w:rPr>
            </w:pPr>
            <w:r w:rsidRPr="00D411E7">
              <w:rPr>
                <w:rFonts w:ascii="Times New Roman" w:hAnsi="Times New Roman" w:cs="Times New Roman"/>
              </w:rPr>
              <w:t>Styret vil påpeke at det er betydelig usikkerhet vedrørende innsparinger for energi</w:t>
            </w:r>
          </w:p>
          <w:p w:rsidR="000725CE" w:rsidRPr="00D411E7" w:rsidRDefault="000725CE" w:rsidP="009F6F49">
            <w:pPr>
              <w:pStyle w:val="Listeavsnitt"/>
              <w:numPr>
                <w:ilvl w:val="0"/>
                <w:numId w:val="5"/>
              </w:numPr>
              <w:rPr>
                <w:rFonts w:ascii="Times New Roman" w:hAnsi="Times New Roman" w:cs="Times New Roman"/>
              </w:rPr>
            </w:pPr>
            <w:r w:rsidRPr="00D411E7">
              <w:rPr>
                <w:rFonts w:ascii="Times New Roman" w:hAnsi="Times New Roman" w:cs="Times New Roman"/>
              </w:rPr>
              <w:t>Saken oversendes rådmannen for videre oppfølging</w:t>
            </w:r>
          </w:p>
          <w:p w:rsidR="000725CE" w:rsidRPr="002B0B11" w:rsidRDefault="000725CE" w:rsidP="007B73A7">
            <w:pPr>
              <w:rPr>
                <w:rFonts w:cs="Times New Roman"/>
              </w:rPr>
            </w:pPr>
          </w:p>
          <w:p w:rsidR="000725CE" w:rsidRPr="002B0B11" w:rsidRDefault="000725CE" w:rsidP="007B73A7">
            <w:pPr>
              <w:rPr>
                <w:rFonts w:cs="Times New Roman"/>
              </w:rPr>
            </w:pPr>
          </w:p>
          <w:p w:rsidR="007B73A7" w:rsidRPr="002B0B11" w:rsidRDefault="007B73A7" w:rsidP="007B73A7">
            <w:pPr>
              <w:rPr>
                <w:rFonts w:cs="Times New Roman"/>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77036C">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7B73A7" w:rsidP="007B73A7">
            <w:pPr>
              <w:pStyle w:val="Topptekst"/>
              <w:ind w:left="360"/>
              <w:rPr>
                <w:rFonts w:cs="Times New Roman"/>
                <w:b/>
              </w:rPr>
            </w:pPr>
            <w:r w:rsidRPr="002B0B11">
              <w:rPr>
                <w:rFonts w:cs="Times New Roman"/>
                <w:b/>
              </w:rPr>
              <w:lastRenderedPageBreak/>
              <w:t>40 - 16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2B0B11" w:rsidRDefault="00F02949" w:rsidP="007B73A7">
            <w:pPr>
              <w:rPr>
                <w:rFonts w:cs="Times New Roman"/>
                <w:b/>
              </w:rPr>
            </w:pPr>
            <w:r w:rsidRPr="002B0B11">
              <w:rPr>
                <w:rFonts w:cs="Times New Roman"/>
                <w:b/>
              </w:rPr>
              <w:t>Areal- og funksjonsprogram formålsbygg</w:t>
            </w:r>
            <w:r w:rsidRPr="002B0B11">
              <w:rPr>
                <w:rFonts w:cs="Times New Roman"/>
                <w:b/>
                <w:u w:val="single"/>
              </w:rPr>
              <w:t xml:space="preserve"> </w:t>
            </w:r>
          </w:p>
          <w:p w:rsidR="007B73A7" w:rsidRDefault="007B73A7" w:rsidP="007B73A7">
            <w:pPr>
              <w:rPr>
                <w:rFonts w:cs="Times New Roman"/>
              </w:rPr>
            </w:pPr>
            <w:r w:rsidRPr="002B0B11">
              <w:rPr>
                <w:rFonts w:cs="Times New Roman"/>
              </w:rPr>
              <w:t xml:space="preserve"> </w:t>
            </w:r>
          </w:p>
          <w:p w:rsidR="00B62E81" w:rsidRPr="00CF137F" w:rsidRDefault="00B62E81" w:rsidP="007B73A7">
            <w:pPr>
              <w:rPr>
                <w:rFonts w:cs="Times New Roman"/>
              </w:rPr>
            </w:pPr>
            <w:r>
              <w:rPr>
                <w:rFonts w:cs="Times New Roman"/>
              </w:rPr>
              <w:t xml:space="preserve">Utviklingssjef SEKF, Oddgeir Tørset hadde innledningsvis en presentasjon om bakgrunnen for saken, hvordan arbeidet var gjennomført og resultatet i de enkelte arbeidsgruppene (skole, barnehage osv) med vekt på de endringer som det nå legges opp til. Mellom annet er det en </w:t>
            </w:r>
            <w:r w:rsidRPr="00CF137F">
              <w:rPr>
                <w:rFonts w:cs="Times New Roman"/>
              </w:rPr>
              <w:t xml:space="preserve">betydelig reduksjon for </w:t>
            </w:r>
            <w:r w:rsidR="00560A85" w:rsidRPr="00CF137F">
              <w:rPr>
                <w:rFonts w:cs="Times New Roman"/>
              </w:rPr>
              <w:t>u</w:t>
            </w:r>
            <w:r w:rsidRPr="00CF137F">
              <w:rPr>
                <w:rFonts w:cs="Times New Roman"/>
              </w:rPr>
              <w:t xml:space="preserve">ngdomsskoler (nesten 10 %), mens det for barnehager bare en mindre endringer. Uteområder skoler er redusert fra 50 </w:t>
            </w:r>
            <w:r w:rsidR="00560A85" w:rsidRPr="00CF137F">
              <w:rPr>
                <w:rFonts w:cs="Times New Roman"/>
              </w:rPr>
              <w:t>kvm</w:t>
            </w:r>
            <w:r w:rsidRPr="00CF137F">
              <w:rPr>
                <w:rFonts w:cs="Times New Roman"/>
              </w:rPr>
              <w:t xml:space="preserve"> pr elev til 25 </w:t>
            </w:r>
            <w:r w:rsidR="00BE0C65" w:rsidRPr="00CF137F">
              <w:rPr>
                <w:rFonts w:cs="Times New Roman"/>
              </w:rPr>
              <w:t>kvm</w:t>
            </w:r>
            <w:r w:rsidRPr="00CF137F">
              <w:rPr>
                <w:rFonts w:cs="Times New Roman"/>
              </w:rPr>
              <w:t xml:space="preserve"> pr</w:t>
            </w:r>
            <w:r w:rsidR="00BE0C65" w:rsidRPr="00CF137F">
              <w:rPr>
                <w:rFonts w:cs="Times New Roman"/>
              </w:rPr>
              <w:t>.</w:t>
            </w:r>
            <w:r w:rsidRPr="00CF137F">
              <w:rPr>
                <w:rFonts w:cs="Times New Roman"/>
              </w:rPr>
              <w:t xml:space="preserve"> elev. Det foreslås at foreliggende forslag nå sendes ut på høring til de enkelte utvalg og at ny sak fremmes for styret i SEKF den 2. juni etter høringsrunden er gjennomført. </w:t>
            </w:r>
            <w:r w:rsidRPr="00CF137F">
              <w:rPr>
                <w:rFonts w:cs="Times New Roman"/>
                <w:strike/>
              </w:rPr>
              <w:t>Endelig legges</w:t>
            </w:r>
            <w:r w:rsidRPr="00CF137F">
              <w:rPr>
                <w:rFonts w:cs="Times New Roman"/>
              </w:rPr>
              <w:t xml:space="preserve"> </w:t>
            </w:r>
            <w:r w:rsidR="00BE0C65" w:rsidRPr="00CF137F">
              <w:rPr>
                <w:rFonts w:cs="Times New Roman"/>
              </w:rPr>
              <w:t>S</w:t>
            </w:r>
            <w:r w:rsidRPr="00CF137F">
              <w:rPr>
                <w:rFonts w:cs="Times New Roman"/>
              </w:rPr>
              <w:t xml:space="preserve">aken </w:t>
            </w:r>
            <w:r w:rsidR="00BE0C65" w:rsidRPr="00CF137F">
              <w:rPr>
                <w:rFonts w:cs="Times New Roman"/>
              </w:rPr>
              <w:t xml:space="preserve">legges endelig </w:t>
            </w:r>
            <w:r w:rsidRPr="00CF137F">
              <w:rPr>
                <w:rFonts w:cs="Times New Roman"/>
              </w:rPr>
              <w:t xml:space="preserve">frem for bystyret den 20. juni. </w:t>
            </w:r>
          </w:p>
          <w:p w:rsidR="00B62E81" w:rsidRPr="00CF137F" w:rsidRDefault="00B62E81" w:rsidP="007B73A7">
            <w:pPr>
              <w:rPr>
                <w:rFonts w:cs="Times New Roman"/>
              </w:rPr>
            </w:pPr>
            <w:r w:rsidRPr="00CF137F">
              <w:rPr>
                <w:rFonts w:cs="Times New Roman"/>
              </w:rPr>
              <w:t xml:space="preserve">Styrerepresentant Sørensen </w:t>
            </w:r>
            <w:r w:rsidR="002B6BE8" w:rsidRPr="00CF137F">
              <w:rPr>
                <w:rFonts w:cs="Times New Roman"/>
              </w:rPr>
              <w:t xml:space="preserve">stilte spørsmål </w:t>
            </w:r>
            <w:r w:rsidR="00BE0C65" w:rsidRPr="00CF137F">
              <w:rPr>
                <w:rFonts w:cs="Times New Roman"/>
              </w:rPr>
              <w:t>om</w:t>
            </w:r>
            <w:r w:rsidR="002B6BE8" w:rsidRPr="00CF137F">
              <w:rPr>
                <w:rFonts w:cs="Times New Roman"/>
              </w:rPr>
              <w:t xml:space="preserve"> hvorvidt ikke også brukerne av idrettsbyggene burde få komme med innspill. En sa seg enig i forslaget og dette vil bli hensynstatt i forbindelse med høringen. </w:t>
            </w:r>
          </w:p>
          <w:p w:rsidR="002B6BE8" w:rsidRPr="00CF137F" w:rsidRDefault="002B6BE8" w:rsidP="007B73A7">
            <w:pPr>
              <w:rPr>
                <w:rFonts w:cs="Times New Roman"/>
              </w:rPr>
            </w:pPr>
            <w:r w:rsidRPr="00CF137F">
              <w:rPr>
                <w:rFonts w:cs="Times New Roman"/>
              </w:rPr>
              <w:t xml:space="preserve">Styrerepresentant Norheim trakk frem </w:t>
            </w:r>
            <w:r w:rsidR="00990BAB" w:rsidRPr="00CF137F">
              <w:rPr>
                <w:rFonts w:cs="Times New Roman"/>
              </w:rPr>
              <w:t xml:space="preserve">temaet </w:t>
            </w:r>
            <w:r w:rsidRPr="00CF137F">
              <w:rPr>
                <w:rFonts w:cs="Times New Roman"/>
              </w:rPr>
              <w:t xml:space="preserve">planløsning og viste til at gangarealer etc ikke var omtalt. For å sikre effektiv planløsning burde det vært medtatt normtall pr. elev etc. Utviklingssjefene opplyste at dette </w:t>
            </w:r>
            <w:r w:rsidR="00990BAB" w:rsidRPr="00CF137F">
              <w:rPr>
                <w:rFonts w:cs="Times New Roman"/>
              </w:rPr>
              <w:t xml:space="preserve">vil fremkomme </w:t>
            </w:r>
            <w:r w:rsidRPr="00CF137F">
              <w:rPr>
                <w:rFonts w:cs="Times New Roman"/>
              </w:rPr>
              <w:t xml:space="preserve">i </w:t>
            </w:r>
            <w:r w:rsidR="00990BAB" w:rsidRPr="00CF137F">
              <w:rPr>
                <w:rFonts w:cs="Times New Roman"/>
              </w:rPr>
              <w:t xml:space="preserve">forholdet </w:t>
            </w:r>
            <w:r w:rsidRPr="00CF137F">
              <w:rPr>
                <w:rFonts w:cs="Times New Roman"/>
              </w:rPr>
              <w:t xml:space="preserve">brutto/netto – arealer som er en del av forslaget til arealprogrammet. </w:t>
            </w:r>
          </w:p>
          <w:p w:rsidR="00990BAB" w:rsidRPr="002B0B11" w:rsidRDefault="00990BAB" w:rsidP="007B73A7">
            <w:pPr>
              <w:rPr>
                <w:rFonts w:cs="Times New Roman"/>
              </w:rPr>
            </w:pPr>
            <w:r w:rsidRPr="00CF137F">
              <w:rPr>
                <w:rFonts w:cs="Times New Roman"/>
              </w:rPr>
              <w:t xml:space="preserve">Styreleder kom inn på at normtallene som </w:t>
            </w:r>
            <w:r w:rsidR="00BE0C65" w:rsidRPr="00CF137F">
              <w:rPr>
                <w:rFonts w:cs="Times New Roman"/>
              </w:rPr>
              <w:t xml:space="preserve">det </w:t>
            </w:r>
            <w:r w:rsidRPr="00CF137F">
              <w:rPr>
                <w:rFonts w:cs="Times New Roman"/>
              </w:rPr>
              <w:t>nå legges opp til ikke måtte hindre kjøp eller leie av brukte bygg, da disse i dagens marked kan være rimelige selv om arealeffektiviteten</w:t>
            </w:r>
            <w:r>
              <w:rPr>
                <w:rFonts w:cs="Times New Roman"/>
              </w:rPr>
              <w:t xml:space="preserve"> ikke er optimal. Det er totalen som teller. Til dette sa utviklingssjefen seg enig og opplyste at normene var ment å være førende men at hver enkelt sak må vurderes individuelt. </w:t>
            </w:r>
          </w:p>
          <w:p w:rsidR="007B73A7" w:rsidRPr="002B0B11" w:rsidRDefault="007B73A7" w:rsidP="007B73A7">
            <w:pPr>
              <w:rPr>
                <w:rFonts w:cs="Times New Roman"/>
              </w:rPr>
            </w:pPr>
          </w:p>
          <w:p w:rsidR="007B73A7" w:rsidRPr="002B0B11" w:rsidRDefault="007B73A7" w:rsidP="007B73A7">
            <w:pPr>
              <w:rPr>
                <w:rFonts w:cs="Times New Roman"/>
              </w:rPr>
            </w:pPr>
            <w:r w:rsidRPr="002B0B11">
              <w:rPr>
                <w:rFonts w:cs="Times New Roman"/>
              </w:rPr>
              <w:t>Enstemmig vedtak:</w:t>
            </w:r>
          </w:p>
          <w:p w:rsidR="007B73A7" w:rsidRPr="002B0B11" w:rsidRDefault="007B73A7" w:rsidP="007B73A7">
            <w:pPr>
              <w:rPr>
                <w:rFonts w:cs="Times New Roman"/>
              </w:rPr>
            </w:pPr>
          </w:p>
          <w:p w:rsidR="000725CE" w:rsidRPr="00990BAB" w:rsidRDefault="000725CE" w:rsidP="009F6F49">
            <w:pPr>
              <w:pStyle w:val="Listeavsnitt"/>
              <w:numPr>
                <w:ilvl w:val="0"/>
                <w:numId w:val="3"/>
              </w:numPr>
              <w:rPr>
                <w:rFonts w:ascii="Times New Roman" w:hAnsi="Times New Roman" w:cs="Times New Roman"/>
              </w:rPr>
            </w:pPr>
            <w:r w:rsidRPr="00990BAB">
              <w:rPr>
                <w:rFonts w:ascii="Times New Roman" w:hAnsi="Times New Roman" w:cs="Times New Roman"/>
              </w:rPr>
              <w:t xml:space="preserve">Styret tar saken til orientering </w:t>
            </w:r>
          </w:p>
          <w:p w:rsidR="000725CE" w:rsidRPr="00990BAB" w:rsidRDefault="000725CE" w:rsidP="009F6F49">
            <w:pPr>
              <w:pStyle w:val="Listeavsnitt"/>
              <w:numPr>
                <w:ilvl w:val="0"/>
                <w:numId w:val="3"/>
              </w:numPr>
              <w:rPr>
                <w:rFonts w:ascii="Times New Roman" w:hAnsi="Times New Roman" w:cs="Times New Roman"/>
              </w:rPr>
            </w:pPr>
            <w:r w:rsidRPr="00990BAB">
              <w:rPr>
                <w:rFonts w:ascii="Times New Roman" w:hAnsi="Times New Roman" w:cs="Times New Roman"/>
              </w:rPr>
              <w:t xml:space="preserve">Når endelig rapport foreligger i løpet av april måned oversendes denne rådmannen for videre oppfølging.  </w:t>
            </w:r>
          </w:p>
          <w:p w:rsidR="000725CE" w:rsidRPr="002B0B11" w:rsidRDefault="000725CE" w:rsidP="007B73A7">
            <w:pPr>
              <w:rPr>
                <w:rFonts w:cs="Times New Roman"/>
                <w:color w:val="FF0000"/>
              </w:rPr>
            </w:pPr>
          </w:p>
          <w:p w:rsidR="007B73A7" w:rsidRPr="002B0B11" w:rsidRDefault="007B73A7" w:rsidP="007B73A7">
            <w:pPr>
              <w:pStyle w:val="Innrykk"/>
              <w:ind w:left="0"/>
              <w:rPr>
                <w:szCs w:val="22"/>
                <w:lang w:val="nb-NO"/>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77036C">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7B73A7" w:rsidP="007B73A7">
            <w:pPr>
              <w:pStyle w:val="Topptekst"/>
              <w:ind w:left="360"/>
              <w:rPr>
                <w:rFonts w:cs="Times New Roman"/>
                <w:b/>
              </w:rPr>
            </w:pPr>
            <w:r w:rsidRPr="002B0B11">
              <w:rPr>
                <w:rFonts w:cs="Times New Roman"/>
                <w:b/>
              </w:rPr>
              <w:t>41 - 16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2B0B11" w:rsidRDefault="00F02949" w:rsidP="007B73A7">
            <w:pPr>
              <w:overflowPunct w:val="0"/>
              <w:autoSpaceDE w:val="0"/>
              <w:autoSpaceDN w:val="0"/>
              <w:adjustRightInd w:val="0"/>
              <w:textAlignment w:val="baseline"/>
              <w:rPr>
                <w:rFonts w:cs="Times New Roman"/>
                <w:b/>
              </w:rPr>
            </w:pPr>
            <w:r w:rsidRPr="002B0B11">
              <w:rPr>
                <w:rFonts w:cs="Times New Roman"/>
                <w:b/>
              </w:rPr>
              <w:t xml:space="preserve">Internhusleie, forslag til kontrakt </w:t>
            </w:r>
          </w:p>
          <w:p w:rsidR="007B73A7" w:rsidRPr="002B0B11" w:rsidRDefault="007B73A7" w:rsidP="007B73A7">
            <w:pPr>
              <w:overflowPunct w:val="0"/>
              <w:autoSpaceDE w:val="0"/>
              <w:autoSpaceDN w:val="0"/>
              <w:adjustRightInd w:val="0"/>
              <w:textAlignment w:val="baseline"/>
              <w:rPr>
                <w:rFonts w:cs="Times New Roman"/>
              </w:rPr>
            </w:pPr>
          </w:p>
          <w:p w:rsidR="007016B2" w:rsidRDefault="00B05237" w:rsidP="007B73A7">
            <w:pPr>
              <w:overflowPunct w:val="0"/>
              <w:autoSpaceDE w:val="0"/>
              <w:autoSpaceDN w:val="0"/>
              <w:adjustRightInd w:val="0"/>
              <w:textAlignment w:val="baseline"/>
              <w:rPr>
                <w:rFonts w:cs="Times New Roman"/>
              </w:rPr>
            </w:pPr>
            <w:r>
              <w:rPr>
                <w:rFonts w:cs="Times New Roman"/>
              </w:rPr>
              <w:t xml:space="preserve">Daglig leder orienterte innledningsvis om saken og at det er viktig å skille mellom selve husleie for bygg og de andre tjenester som er knyttet til bruken av byggene. </w:t>
            </w:r>
            <w:r w:rsidR="007016B2">
              <w:rPr>
                <w:rFonts w:cs="Times New Roman"/>
              </w:rPr>
              <w:t xml:space="preserve">Det siste er i første rekke brukerstyrte tjenester som søppelhåndtering etc, energileveranser samt renhold. Daglig leder trakk også fram føringene som ligger i selskapets vedtekter og eierstrategien til </w:t>
            </w:r>
            <w:r w:rsidR="007016B2">
              <w:rPr>
                <w:rFonts w:cs="Times New Roman"/>
              </w:rPr>
              <w:lastRenderedPageBreak/>
              <w:t xml:space="preserve">selskapet. Daglig leder poengterte videre viktigheten av at alle bygg inngår i husleieordningen, men at det pt ikke var tatt høyde for enkelte kulturbygg som Skeianetunet, Fogdahuset etc. hvor kostnadene til disse byggene dekkes av tilskudd fra bystyret til SEKF for å dekke drift og vedlikehold. </w:t>
            </w:r>
          </w:p>
          <w:p w:rsidR="007D0EC3" w:rsidRDefault="007016B2" w:rsidP="007B73A7">
            <w:pPr>
              <w:overflowPunct w:val="0"/>
              <w:autoSpaceDE w:val="0"/>
              <w:autoSpaceDN w:val="0"/>
              <w:adjustRightInd w:val="0"/>
              <w:textAlignment w:val="baseline"/>
              <w:rPr>
                <w:rFonts w:cs="Times New Roman"/>
              </w:rPr>
            </w:pPr>
            <w:r>
              <w:rPr>
                <w:rFonts w:cs="Times New Roman"/>
              </w:rPr>
              <w:t xml:space="preserve">Det ble en diskusjon rundt det siste, mellom annet mente rådmannens representant at det for flere av disse byggene </w:t>
            </w:r>
            <w:r w:rsidR="007D0EC3">
              <w:rPr>
                <w:rFonts w:cs="Times New Roman"/>
              </w:rPr>
              <w:t xml:space="preserve">bl.a </w:t>
            </w:r>
            <w:r>
              <w:rPr>
                <w:rFonts w:cs="Times New Roman"/>
              </w:rPr>
              <w:t xml:space="preserve">ble gjort dugnadsarbeid av brukerne av byggene og at det dermed var andre forhold som også spilte inn ved vurdering av hvorvidt disse byggene burde inngå i husleieordningen.  </w:t>
            </w:r>
            <w:r w:rsidR="007D0EC3">
              <w:rPr>
                <w:rFonts w:cs="Times New Roman"/>
              </w:rPr>
              <w:t>Styreleder mente dette forhold måtte utredes nærmere før en kunne konkludere og foreslo følgende tillegg til vedtaket:</w:t>
            </w:r>
          </w:p>
          <w:p w:rsidR="007D0EC3" w:rsidRDefault="007D0EC3" w:rsidP="007B73A7">
            <w:pPr>
              <w:overflowPunct w:val="0"/>
              <w:autoSpaceDE w:val="0"/>
              <w:autoSpaceDN w:val="0"/>
              <w:adjustRightInd w:val="0"/>
              <w:textAlignment w:val="baseline"/>
              <w:rPr>
                <w:rFonts w:cs="Times New Roman"/>
              </w:rPr>
            </w:pPr>
          </w:p>
          <w:p w:rsidR="007D0EC3" w:rsidRDefault="007D0EC3" w:rsidP="007B73A7">
            <w:pPr>
              <w:overflowPunct w:val="0"/>
              <w:autoSpaceDE w:val="0"/>
              <w:autoSpaceDN w:val="0"/>
              <w:adjustRightInd w:val="0"/>
              <w:textAlignment w:val="baseline"/>
              <w:rPr>
                <w:rFonts w:cs="Times New Roman"/>
              </w:rPr>
            </w:pPr>
            <w:r>
              <w:rPr>
                <w:rFonts w:cs="Times New Roman"/>
              </w:rPr>
              <w:t>Husleie for spesielle kulturbygg som i dag ikke inngår i husleieordningen, eks</w:t>
            </w:r>
            <w:r w:rsidR="00CF137F">
              <w:rPr>
                <w:rFonts w:cs="Times New Roman"/>
              </w:rPr>
              <w:t xml:space="preserve"> </w:t>
            </w:r>
            <w:r>
              <w:rPr>
                <w:rFonts w:cs="Times New Roman"/>
              </w:rPr>
              <w:t xml:space="preserve">vis Fogdahuset, må fremmes i egen sak. </w:t>
            </w:r>
          </w:p>
          <w:p w:rsidR="007D0EC3" w:rsidRDefault="007D0EC3" w:rsidP="007B73A7">
            <w:pPr>
              <w:overflowPunct w:val="0"/>
              <w:autoSpaceDE w:val="0"/>
              <w:autoSpaceDN w:val="0"/>
              <w:adjustRightInd w:val="0"/>
              <w:textAlignment w:val="baseline"/>
              <w:rPr>
                <w:rFonts w:cs="Times New Roman"/>
              </w:rPr>
            </w:pPr>
          </w:p>
          <w:p w:rsidR="007B73A7" w:rsidRDefault="00B05237" w:rsidP="007B73A7">
            <w:pPr>
              <w:overflowPunct w:val="0"/>
              <w:autoSpaceDE w:val="0"/>
              <w:autoSpaceDN w:val="0"/>
              <w:adjustRightInd w:val="0"/>
              <w:textAlignment w:val="baseline"/>
              <w:rPr>
                <w:rFonts w:cs="Times New Roman"/>
              </w:rPr>
            </w:pPr>
            <w:r>
              <w:rPr>
                <w:rFonts w:cs="Times New Roman"/>
              </w:rPr>
              <w:t xml:space="preserve"> </w:t>
            </w:r>
          </w:p>
          <w:p w:rsidR="00B05237" w:rsidRPr="002B0B11" w:rsidRDefault="00B05237" w:rsidP="007B73A7">
            <w:pPr>
              <w:overflowPunct w:val="0"/>
              <w:autoSpaceDE w:val="0"/>
              <w:autoSpaceDN w:val="0"/>
              <w:adjustRightInd w:val="0"/>
              <w:textAlignment w:val="baseline"/>
              <w:rPr>
                <w:rFonts w:cs="Times New Roman"/>
              </w:rPr>
            </w:pPr>
          </w:p>
          <w:p w:rsidR="007B73A7" w:rsidRPr="002B0B11" w:rsidRDefault="007B73A7" w:rsidP="007B73A7">
            <w:pPr>
              <w:overflowPunct w:val="0"/>
              <w:autoSpaceDE w:val="0"/>
              <w:autoSpaceDN w:val="0"/>
              <w:adjustRightInd w:val="0"/>
              <w:textAlignment w:val="baseline"/>
              <w:rPr>
                <w:rFonts w:cs="Times New Roman"/>
              </w:rPr>
            </w:pPr>
            <w:r w:rsidRPr="002B0B11">
              <w:rPr>
                <w:rFonts w:cs="Times New Roman"/>
              </w:rPr>
              <w:t>Enstemmig vedtak:</w:t>
            </w:r>
          </w:p>
          <w:p w:rsidR="007B73A7" w:rsidRPr="002B0B11" w:rsidRDefault="007B73A7" w:rsidP="007B73A7">
            <w:pPr>
              <w:overflowPunct w:val="0"/>
              <w:autoSpaceDE w:val="0"/>
              <w:autoSpaceDN w:val="0"/>
              <w:adjustRightInd w:val="0"/>
              <w:textAlignment w:val="baseline"/>
              <w:rPr>
                <w:rFonts w:cs="Times New Roman"/>
              </w:rPr>
            </w:pPr>
          </w:p>
          <w:p w:rsidR="000725CE" w:rsidRPr="007D0EC3" w:rsidRDefault="000725CE" w:rsidP="009F6F49">
            <w:pPr>
              <w:pStyle w:val="Listeavsnitt"/>
              <w:numPr>
                <w:ilvl w:val="0"/>
                <w:numId w:val="6"/>
              </w:numPr>
              <w:rPr>
                <w:rFonts w:ascii="Times New Roman" w:hAnsi="Times New Roman" w:cs="Times New Roman"/>
              </w:rPr>
            </w:pPr>
            <w:r w:rsidRPr="007D0EC3">
              <w:rPr>
                <w:rFonts w:ascii="Times New Roman" w:hAnsi="Times New Roman" w:cs="Times New Roman"/>
              </w:rPr>
              <w:t xml:space="preserve">Forslag til internhusleieavtale godkjennes med følgende presiseringer: </w:t>
            </w:r>
          </w:p>
          <w:p w:rsidR="000725CE" w:rsidRPr="007D0EC3" w:rsidRDefault="000725CE" w:rsidP="000725CE">
            <w:pPr>
              <w:pStyle w:val="Listeavsnitt"/>
              <w:ind w:left="1440"/>
              <w:rPr>
                <w:rFonts w:ascii="Times New Roman" w:hAnsi="Times New Roman" w:cs="Times New Roman"/>
              </w:rPr>
            </w:pPr>
          </w:p>
          <w:p w:rsidR="000725CE" w:rsidRPr="007D0EC3" w:rsidRDefault="000725CE" w:rsidP="009F6F49">
            <w:pPr>
              <w:pStyle w:val="Listeavsnitt"/>
              <w:numPr>
                <w:ilvl w:val="1"/>
                <w:numId w:val="6"/>
              </w:numPr>
              <w:rPr>
                <w:rFonts w:ascii="Times New Roman" w:hAnsi="Times New Roman" w:cs="Times New Roman"/>
              </w:rPr>
            </w:pPr>
            <w:r w:rsidRPr="007D0EC3">
              <w:rPr>
                <w:rFonts w:ascii="Times New Roman" w:hAnsi="Times New Roman" w:cs="Times New Roman"/>
              </w:rPr>
              <w:t>Kostnader knytet til energi budsjetteres og følges opp hos SEKF og avregnes i årsregnskapet til Sandnes kommune hvert år med unntak av innsparinger knyttet til Enøk- tiltak som SEKF har ansvaret for.</w:t>
            </w:r>
          </w:p>
          <w:p w:rsidR="000725CE" w:rsidRPr="007D0EC3" w:rsidRDefault="000725CE" w:rsidP="009F6F49">
            <w:pPr>
              <w:pStyle w:val="Listeavsnitt"/>
              <w:numPr>
                <w:ilvl w:val="1"/>
                <w:numId w:val="6"/>
              </w:numPr>
              <w:rPr>
                <w:rFonts w:ascii="Times New Roman" w:hAnsi="Times New Roman" w:cs="Times New Roman"/>
              </w:rPr>
            </w:pPr>
            <w:r w:rsidRPr="007D0EC3">
              <w:rPr>
                <w:rFonts w:ascii="Times New Roman" w:hAnsi="Times New Roman" w:cs="Times New Roman"/>
              </w:rPr>
              <w:t xml:space="preserve">Kostnader til renhold og brukerstyrte tjenester legges til virksomhetene / rådmannen. Tjenestene kjøpes via SEKF som bestiller disse tjenestene samlet.  </w:t>
            </w:r>
          </w:p>
          <w:p w:rsidR="000725CE" w:rsidRPr="007D0EC3" w:rsidRDefault="000725CE" w:rsidP="000725CE">
            <w:pPr>
              <w:pStyle w:val="Listeavsnitt"/>
              <w:rPr>
                <w:rFonts w:ascii="Times New Roman" w:hAnsi="Times New Roman" w:cs="Times New Roman"/>
              </w:rPr>
            </w:pPr>
          </w:p>
          <w:p w:rsidR="007D0EC3" w:rsidRPr="00BE0C65" w:rsidRDefault="007D0EC3" w:rsidP="007D0EC3">
            <w:pPr>
              <w:pStyle w:val="Listeavsnitt"/>
              <w:numPr>
                <w:ilvl w:val="0"/>
                <w:numId w:val="6"/>
              </w:numPr>
              <w:overflowPunct w:val="0"/>
              <w:autoSpaceDE w:val="0"/>
              <w:autoSpaceDN w:val="0"/>
              <w:adjustRightInd w:val="0"/>
              <w:textAlignment w:val="baseline"/>
              <w:rPr>
                <w:rFonts w:ascii="Times New Roman" w:hAnsi="Times New Roman" w:cs="Times New Roman"/>
              </w:rPr>
            </w:pPr>
            <w:r w:rsidRPr="00BE0C65">
              <w:rPr>
                <w:rFonts w:ascii="Times New Roman" w:hAnsi="Times New Roman" w:cs="Times New Roman"/>
              </w:rPr>
              <w:t>Husleie for spesielle kulturbygg som i dag ikke inngår i husleieordningen, ek</w:t>
            </w:r>
            <w:r w:rsidR="00CF137F">
              <w:rPr>
                <w:rFonts w:ascii="Times New Roman" w:hAnsi="Times New Roman" w:cs="Times New Roman"/>
              </w:rPr>
              <w:t xml:space="preserve">s </w:t>
            </w:r>
            <w:r w:rsidRPr="00BE0C65">
              <w:rPr>
                <w:rFonts w:ascii="Times New Roman" w:hAnsi="Times New Roman" w:cs="Times New Roman"/>
              </w:rPr>
              <w:t xml:space="preserve">vis Fogdahuset, må fremmes i egen sak. </w:t>
            </w:r>
          </w:p>
          <w:p w:rsidR="000725CE" w:rsidRPr="007D0EC3" w:rsidRDefault="000725CE" w:rsidP="009F6F49">
            <w:pPr>
              <w:pStyle w:val="Listeavsnitt"/>
              <w:numPr>
                <w:ilvl w:val="0"/>
                <w:numId w:val="6"/>
              </w:numPr>
              <w:rPr>
                <w:rFonts w:ascii="Times New Roman" w:hAnsi="Times New Roman" w:cs="Times New Roman"/>
              </w:rPr>
            </w:pPr>
            <w:r w:rsidRPr="007D0EC3">
              <w:rPr>
                <w:rFonts w:ascii="Times New Roman" w:hAnsi="Times New Roman" w:cs="Times New Roman"/>
              </w:rPr>
              <w:t xml:space="preserve">For de andre forhold støttes «Anbefaling fra prosjektgruppen interne leiekontrakter» slik de fremkommer i notat datert 05.04.2016.  </w:t>
            </w:r>
          </w:p>
          <w:p w:rsidR="000725CE" w:rsidRPr="007D0EC3" w:rsidRDefault="000725CE" w:rsidP="009F6F49">
            <w:pPr>
              <w:pStyle w:val="Listeavsnitt"/>
              <w:numPr>
                <w:ilvl w:val="0"/>
                <w:numId w:val="6"/>
              </w:numPr>
              <w:rPr>
                <w:rFonts w:ascii="Times New Roman" w:hAnsi="Times New Roman" w:cs="Times New Roman"/>
              </w:rPr>
            </w:pPr>
            <w:r w:rsidRPr="007D0EC3">
              <w:rPr>
                <w:rFonts w:ascii="Times New Roman" w:hAnsi="Times New Roman" w:cs="Times New Roman"/>
              </w:rPr>
              <w:t>Saken oversendes rådmannen for videre oppfølging.</w:t>
            </w:r>
          </w:p>
          <w:p w:rsidR="007B73A7" w:rsidRPr="002B0B11" w:rsidRDefault="007B73A7" w:rsidP="007B73A7">
            <w:pPr>
              <w:overflowPunct w:val="0"/>
              <w:autoSpaceDE w:val="0"/>
              <w:autoSpaceDN w:val="0"/>
              <w:adjustRightInd w:val="0"/>
              <w:textAlignment w:val="baseline"/>
              <w:rPr>
                <w:rFonts w:cs="Times New Roman"/>
              </w:rPr>
            </w:pPr>
          </w:p>
          <w:p w:rsidR="007B73A7" w:rsidRPr="002B0B11" w:rsidRDefault="007B73A7" w:rsidP="007B73A7">
            <w:pPr>
              <w:autoSpaceDE w:val="0"/>
              <w:autoSpaceDN w:val="0"/>
              <w:adjustRightInd w:val="0"/>
              <w:rPr>
                <w:rFonts w:cs="Times New Roman"/>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FB0DB9">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7B73A7" w:rsidP="007B73A7">
            <w:pPr>
              <w:pStyle w:val="Topptekst"/>
              <w:ind w:left="360"/>
              <w:rPr>
                <w:rFonts w:cs="Times New Roman"/>
                <w:b/>
              </w:rPr>
            </w:pPr>
            <w:r w:rsidRPr="002B0B11">
              <w:rPr>
                <w:rFonts w:cs="Times New Roman"/>
                <w:b/>
              </w:rPr>
              <w:lastRenderedPageBreak/>
              <w:t>42 - 16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2B0B11" w:rsidRDefault="00F02949" w:rsidP="007B73A7">
            <w:pPr>
              <w:rPr>
                <w:rFonts w:cs="Times New Roman"/>
                <w:b/>
                <w:color w:val="FF0000"/>
              </w:rPr>
            </w:pPr>
            <w:r w:rsidRPr="002B0B11">
              <w:rPr>
                <w:rFonts w:cs="Times New Roman"/>
                <w:b/>
              </w:rPr>
              <w:t>Kjøp av eiendom for etablering av småhus</w:t>
            </w:r>
            <w:r w:rsidRPr="002B0B11">
              <w:rPr>
                <w:rFonts w:cs="Times New Roman"/>
              </w:rPr>
              <w:t xml:space="preserve"> </w:t>
            </w:r>
            <w:r w:rsidRPr="002B0B11">
              <w:rPr>
                <w:rFonts w:cs="Times New Roman"/>
                <w:b/>
                <w:color w:val="FF0000"/>
              </w:rPr>
              <w:t>Unntatt offentlighet, jfr. offl. § 23</w:t>
            </w:r>
          </w:p>
          <w:p w:rsidR="00F02949" w:rsidRDefault="00F02949" w:rsidP="007B73A7">
            <w:pPr>
              <w:rPr>
                <w:rFonts w:cs="Times New Roman"/>
              </w:rPr>
            </w:pPr>
          </w:p>
          <w:p w:rsidR="00E1329F" w:rsidRDefault="00E1329F" w:rsidP="007B73A7">
            <w:pPr>
              <w:rPr>
                <w:rFonts w:cs="Times New Roman"/>
              </w:rPr>
            </w:pPr>
          </w:p>
          <w:p w:rsidR="00B408FE" w:rsidRPr="00B408FE" w:rsidRDefault="00B408FE" w:rsidP="007B73A7">
            <w:pPr>
              <w:rPr>
                <w:rFonts w:cs="Times New Roman"/>
              </w:rPr>
            </w:pPr>
            <w:r w:rsidRPr="00B408FE">
              <w:rPr>
                <w:rFonts w:cs="Times New Roman"/>
              </w:rPr>
              <w:t xml:space="preserve">Styremedlem Norheim mente prisen på 4 mill kr var for mye for høy og viste til at pris pr boenhet ville bli på over 1,3 mill kr. </w:t>
            </w:r>
          </w:p>
          <w:p w:rsidR="00E1329F" w:rsidRDefault="00B408FE" w:rsidP="007B73A7">
            <w:pPr>
              <w:rPr>
                <w:rFonts w:eastAsia="Times New Roman" w:cs="Times New Roman"/>
              </w:rPr>
            </w:pPr>
            <w:r w:rsidRPr="00B408FE">
              <w:rPr>
                <w:rFonts w:cs="Times New Roman"/>
              </w:rPr>
              <w:t xml:space="preserve">Styremedlem </w:t>
            </w:r>
            <w:r w:rsidRPr="00B408FE">
              <w:rPr>
                <w:rFonts w:eastAsia="Times New Roman" w:cs="Times New Roman"/>
              </w:rPr>
              <w:t>Borgersen</w:t>
            </w:r>
            <w:r w:rsidR="00D86234">
              <w:rPr>
                <w:rFonts w:eastAsia="Times New Roman" w:cs="Times New Roman"/>
              </w:rPr>
              <w:t xml:space="preserve"> ønsket å avklare hvorvidt den planlagte stien ville ødelegge sjøtomten og om denne kunne skilles fra som eget objekt. Styremedlem Meinkøhn orienterte om vanskelighetene med å erverve egnede tomter til småhus og status i dette arbeidet</w:t>
            </w:r>
            <w:r w:rsidR="00D86234" w:rsidRPr="00CF137F">
              <w:rPr>
                <w:rFonts w:eastAsia="Times New Roman" w:cs="Times New Roman"/>
              </w:rPr>
              <w:t>. Styrel</w:t>
            </w:r>
            <w:r w:rsidR="00BE0C65" w:rsidRPr="00CF137F">
              <w:rPr>
                <w:rFonts w:eastAsia="Times New Roman" w:cs="Times New Roman"/>
              </w:rPr>
              <w:t>e</w:t>
            </w:r>
            <w:r w:rsidR="00D86234" w:rsidRPr="00CF137F">
              <w:rPr>
                <w:rFonts w:eastAsia="Times New Roman" w:cs="Times New Roman"/>
              </w:rPr>
              <w:t>der</w:t>
            </w:r>
            <w:r w:rsidR="00D86234">
              <w:rPr>
                <w:rFonts w:eastAsia="Times New Roman" w:cs="Times New Roman"/>
              </w:rPr>
              <w:t xml:space="preserve"> mente at Sandnes kommune burde bli flinkere til å sikre arealer til denne typen boliger i kommunens overordnede planer, eks</w:t>
            </w:r>
            <w:r w:rsidR="00CF137F">
              <w:rPr>
                <w:rFonts w:eastAsia="Times New Roman" w:cs="Times New Roman"/>
              </w:rPr>
              <w:t xml:space="preserve"> </w:t>
            </w:r>
            <w:r w:rsidR="00D86234">
              <w:rPr>
                <w:rFonts w:eastAsia="Times New Roman" w:cs="Times New Roman"/>
              </w:rPr>
              <w:t xml:space="preserve">vis i kommuneplanen. Pris i dette tilfelle på over 2000 kr </w:t>
            </w:r>
            <w:r w:rsidR="00D86234" w:rsidRPr="00CF137F">
              <w:rPr>
                <w:rFonts w:eastAsia="Times New Roman" w:cs="Times New Roman"/>
              </w:rPr>
              <w:t xml:space="preserve">pr </w:t>
            </w:r>
            <w:r w:rsidR="00BE0C65" w:rsidRPr="00CF137F">
              <w:rPr>
                <w:rFonts w:eastAsia="Times New Roman" w:cs="Times New Roman"/>
              </w:rPr>
              <w:t>kvm</w:t>
            </w:r>
            <w:r w:rsidR="00D86234">
              <w:rPr>
                <w:rFonts w:eastAsia="Times New Roman" w:cs="Times New Roman"/>
              </w:rPr>
              <w:t xml:space="preserve"> er meget høy, etter styreleders mening. </w:t>
            </w:r>
          </w:p>
          <w:p w:rsidR="004B1A72" w:rsidRDefault="00D86234" w:rsidP="007B73A7">
            <w:pPr>
              <w:rPr>
                <w:rFonts w:eastAsia="Times New Roman" w:cs="Times New Roman"/>
              </w:rPr>
            </w:pPr>
            <w:r>
              <w:rPr>
                <w:rFonts w:eastAsia="Times New Roman" w:cs="Times New Roman"/>
              </w:rPr>
              <w:t xml:space="preserve">Rådmannens representant trakk frem at den nye kommuneplanen tok høyde for ønsket fra styreleder med å sikre arealer til </w:t>
            </w:r>
            <w:r w:rsidR="00CF137F">
              <w:rPr>
                <w:rFonts w:eastAsia="Times New Roman" w:cs="Times New Roman"/>
              </w:rPr>
              <w:t xml:space="preserve">denne typen boliger ved at det i </w:t>
            </w:r>
            <w:r>
              <w:rPr>
                <w:rFonts w:eastAsia="Times New Roman" w:cs="Times New Roman"/>
              </w:rPr>
              <w:t xml:space="preserve">planer som innehar mer enn 100 boenheter skal settes av arealer til off formål på min 3 daa, </w:t>
            </w:r>
            <w:r w:rsidRPr="00CF137F">
              <w:rPr>
                <w:rFonts w:eastAsia="Times New Roman" w:cs="Times New Roman"/>
              </w:rPr>
              <w:t>som eks</w:t>
            </w:r>
            <w:r w:rsidR="00CF137F" w:rsidRPr="00CF137F">
              <w:rPr>
                <w:rFonts w:eastAsia="Times New Roman" w:cs="Times New Roman"/>
              </w:rPr>
              <w:t xml:space="preserve"> </w:t>
            </w:r>
            <w:r w:rsidRPr="00CF137F">
              <w:rPr>
                <w:rFonts w:eastAsia="Times New Roman" w:cs="Times New Roman"/>
              </w:rPr>
              <w:t>vis kan</w:t>
            </w:r>
            <w:r>
              <w:rPr>
                <w:rFonts w:eastAsia="Times New Roman" w:cs="Times New Roman"/>
              </w:rPr>
              <w:t xml:space="preserve"> nyttes til småhus. </w:t>
            </w:r>
            <w:r w:rsidRPr="00CF137F">
              <w:rPr>
                <w:rFonts w:eastAsia="Times New Roman" w:cs="Times New Roman"/>
              </w:rPr>
              <w:t>Rådm</w:t>
            </w:r>
            <w:r w:rsidR="00BE0C65" w:rsidRPr="00CF137F">
              <w:rPr>
                <w:rFonts w:eastAsia="Times New Roman" w:cs="Times New Roman"/>
              </w:rPr>
              <w:t>a</w:t>
            </w:r>
            <w:r w:rsidRPr="00CF137F">
              <w:rPr>
                <w:rFonts w:eastAsia="Times New Roman" w:cs="Times New Roman"/>
              </w:rPr>
              <w:t xml:space="preserve">nnes representant foreslo videre at det bør vurderes å øke antall boenheter til 4 i dette konkrete tilfelle. Styrerepresentant Meinkøhn svarte at det arealmessig ikke var </w:t>
            </w:r>
            <w:r w:rsidR="004B1A72" w:rsidRPr="00CF137F">
              <w:rPr>
                <w:rFonts w:eastAsia="Times New Roman" w:cs="Times New Roman"/>
              </w:rPr>
              <w:t>u</w:t>
            </w:r>
            <w:r w:rsidRPr="00CF137F">
              <w:rPr>
                <w:rFonts w:eastAsia="Times New Roman" w:cs="Times New Roman"/>
              </w:rPr>
              <w:t>m</w:t>
            </w:r>
            <w:r w:rsidR="004B1A72" w:rsidRPr="00CF137F">
              <w:rPr>
                <w:rFonts w:eastAsia="Times New Roman" w:cs="Times New Roman"/>
              </w:rPr>
              <w:t xml:space="preserve">ulig å få dette til men at antallet på </w:t>
            </w:r>
            <w:r w:rsidR="00066619" w:rsidRPr="00CF137F">
              <w:rPr>
                <w:rFonts w:eastAsia="Times New Roman" w:cs="Times New Roman"/>
              </w:rPr>
              <w:t>3</w:t>
            </w:r>
            <w:r w:rsidR="004B1A72">
              <w:rPr>
                <w:rFonts w:eastAsia="Times New Roman" w:cs="Times New Roman"/>
              </w:rPr>
              <w:t xml:space="preserve"> boenheter var satt utfra faglig vurdering i boligsosial gruppe.</w:t>
            </w:r>
          </w:p>
          <w:p w:rsidR="004B1A72" w:rsidRDefault="004B1A72" w:rsidP="007B73A7">
            <w:pPr>
              <w:rPr>
                <w:rFonts w:eastAsia="Times New Roman" w:cs="Times New Roman"/>
              </w:rPr>
            </w:pPr>
            <w:r>
              <w:rPr>
                <w:rFonts w:eastAsia="Times New Roman" w:cs="Times New Roman"/>
              </w:rPr>
              <w:t xml:space="preserve">Styreleder ønsket å spisse vilkårene for kjøp ved at et kjøp skulle skje til best mulig betingelser og at det ble lagt inn en </w:t>
            </w:r>
            <w:r w:rsidRPr="00CF137F">
              <w:rPr>
                <w:rFonts w:eastAsia="Times New Roman" w:cs="Times New Roman"/>
              </w:rPr>
              <w:t>ma</w:t>
            </w:r>
            <w:r w:rsidR="00066619" w:rsidRPr="00CF137F">
              <w:rPr>
                <w:rFonts w:eastAsia="Times New Roman" w:cs="Times New Roman"/>
              </w:rPr>
              <w:t>k</w:t>
            </w:r>
            <w:r w:rsidRPr="00CF137F">
              <w:rPr>
                <w:rFonts w:eastAsia="Times New Roman" w:cs="Times New Roman"/>
              </w:rPr>
              <w:t>s</w:t>
            </w:r>
            <w:r>
              <w:rPr>
                <w:rFonts w:eastAsia="Times New Roman" w:cs="Times New Roman"/>
              </w:rPr>
              <w:t xml:space="preserve"> pris inkl omkostninger på 4 mill kr, samt at det skal vurderes å få godkjent 4 boenheter på eiendommen. Ved sondering om styret kunne gå for en slik løsning, ga styremedlem Norheim utrykk for at han ikke ville støtte et slikt forslag all den tid han syntes prisen var for høy. </w:t>
            </w:r>
          </w:p>
          <w:p w:rsidR="004B1A72" w:rsidRDefault="004B1A72" w:rsidP="007B73A7">
            <w:pPr>
              <w:rPr>
                <w:rFonts w:eastAsia="Times New Roman" w:cs="Times New Roman"/>
              </w:rPr>
            </w:pPr>
          </w:p>
          <w:p w:rsidR="00D86234" w:rsidRDefault="004B1A72" w:rsidP="007B73A7">
            <w:pPr>
              <w:rPr>
                <w:rFonts w:eastAsia="Times New Roman" w:cs="Times New Roman"/>
              </w:rPr>
            </w:pPr>
            <w:r>
              <w:rPr>
                <w:rFonts w:eastAsia="Times New Roman" w:cs="Times New Roman"/>
              </w:rPr>
              <w:t xml:space="preserve">Saken ble deretter tatt opp til avstemming med følgende justerte forslag, fremmet av styreleder:   </w:t>
            </w:r>
          </w:p>
          <w:p w:rsidR="004B1A72" w:rsidRDefault="004B1A72" w:rsidP="007B73A7">
            <w:pPr>
              <w:rPr>
                <w:rFonts w:eastAsia="Times New Roman" w:cs="Times New Roman"/>
              </w:rPr>
            </w:pPr>
          </w:p>
          <w:p w:rsidR="004B1A72" w:rsidRPr="00CF137F" w:rsidRDefault="004B1A72" w:rsidP="004B1A72">
            <w:pPr>
              <w:pStyle w:val="Listeavsnitt"/>
              <w:numPr>
                <w:ilvl w:val="0"/>
                <w:numId w:val="7"/>
              </w:numPr>
              <w:rPr>
                <w:rFonts w:ascii="Times New Roman" w:hAnsi="Times New Roman" w:cs="Times New Roman"/>
              </w:rPr>
            </w:pPr>
            <w:r w:rsidRPr="00CF137F">
              <w:rPr>
                <w:rFonts w:ascii="Times New Roman" w:hAnsi="Times New Roman" w:cs="Times New Roman"/>
              </w:rPr>
              <w:t xml:space="preserve">Daglig leder får fullmakt til å kjøpe Stokkastø 20 på best mulige vilkår, maks kr 4 mill inkl omkostninger. </w:t>
            </w:r>
          </w:p>
          <w:p w:rsidR="00341822" w:rsidRPr="00CF137F" w:rsidRDefault="00341822" w:rsidP="004B1A72">
            <w:pPr>
              <w:pStyle w:val="Listeavsnitt"/>
              <w:numPr>
                <w:ilvl w:val="0"/>
                <w:numId w:val="7"/>
              </w:numPr>
              <w:rPr>
                <w:rFonts w:ascii="Times New Roman" w:hAnsi="Times New Roman" w:cs="Times New Roman"/>
              </w:rPr>
            </w:pPr>
            <w:r w:rsidRPr="00CF137F">
              <w:rPr>
                <w:rFonts w:ascii="Times New Roman" w:hAnsi="Times New Roman" w:cs="Times New Roman"/>
              </w:rPr>
              <w:t>Det bes vurdert å inn</w:t>
            </w:r>
            <w:r w:rsidR="00424AA0" w:rsidRPr="00CF137F">
              <w:rPr>
                <w:rFonts w:ascii="Times New Roman" w:hAnsi="Times New Roman" w:cs="Times New Roman"/>
              </w:rPr>
              <w:t>p</w:t>
            </w:r>
            <w:r w:rsidRPr="00CF137F">
              <w:rPr>
                <w:rFonts w:ascii="Times New Roman" w:hAnsi="Times New Roman" w:cs="Times New Roman"/>
              </w:rPr>
              <w:t xml:space="preserve">lassere 4 boenheter på eiendommen </w:t>
            </w:r>
          </w:p>
          <w:p w:rsidR="004B1A72" w:rsidRPr="00CF137F" w:rsidRDefault="00341822" w:rsidP="006C2998">
            <w:pPr>
              <w:pStyle w:val="Listeavsnitt"/>
              <w:numPr>
                <w:ilvl w:val="0"/>
                <w:numId w:val="7"/>
              </w:numPr>
              <w:rPr>
                <w:rFonts w:ascii="Times New Roman" w:hAnsi="Times New Roman" w:cs="Times New Roman"/>
              </w:rPr>
            </w:pPr>
            <w:r w:rsidRPr="00CF137F">
              <w:rPr>
                <w:rFonts w:ascii="Times New Roman" w:hAnsi="Times New Roman" w:cs="Times New Roman"/>
              </w:rPr>
              <w:t xml:space="preserve">Det igangsettes </w:t>
            </w:r>
            <w:r w:rsidR="004B1A72" w:rsidRPr="00CF137F">
              <w:rPr>
                <w:rFonts w:ascii="Times New Roman" w:hAnsi="Times New Roman" w:cs="Times New Roman"/>
              </w:rPr>
              <w:t xml:space="preserve">prosess for søknad om dispensasjon. </w:t>
            </w:r>
          </w:p>
          <w:p w:rsidR="004B1A72" w:rsidRPr="00341822" w:rsidRDefault="004B1A72" w:rsidP="007B73A7">
            <w:pPr>
              <w:rPr>
                <w:rFonts w:cs="Times New Roman"/>
              </w:rPr>
            </w:pPr>
          </w:p>
          <w:p w:rsidR="00E1329F" w:rsidRPr="00341822" w:rsidRDefault="00E1329F" w:rsidP="007B73A7">
            <w:pPr>
              <w:rPr>
                <w:rFonts w:cs="Times New Roman"/>
              </w:rPr>
            </w:pPr>
          </w:p>
          <w:p w:rsidR="004343C2" w:rsidRPr="00341822" w:rsidRDefault="00341822" w:rsidP="00341822">
            <w:pPr>
              <w:rPr>
                <w:rFonts w:cs="Times New Roman"/>
              </w:rPr>
            </w:pPr>
            <w:r w:rsidRPr="00341822">
              <w:rPr>
                <w:rFonts w:cs="Times New Roman"/>
              </w:rPr>
              <w:t xml:space="preserve">Forslaget fikk 5 stemmer, styremedlem Norheim stemte mot. </w:t>
            </w:r>
          </w:p>
          <w:p w:rsidR="00341822" w:rsidRPr="00341822" w:rsidRDefault="00341822" w:rsidP="00341822">
            <w:pPr>
              <w:rPr>
                <w:rFonts w:cs="Times New Roman"/>
              </w:rPr>
            </w:pPr>
          </w:p>
          <w:p w:rsidR="00341822" w:rsidRPr="00341822" w:rsidRDefault="00341822" w:rsidP="00341822">
            <w:pPr>
              <w:rPr>
                <w:rFonts w:cs="Times New Roman"/>
              </w:rPr>
            </w:pPr>
            <w:r w:rsidRPr="00341822">
              <w:rPr>
                <w:rFonts w:cs="Times New Roman"/>
              </w:rPr>
              <w:t xml:space="preserve">Vedtak med 5 mot </w:t>
            </w:r>
            <w:r>
              <w:rPr>
                <w:rFonts w:cs="Times New Roman"/>
              </w:rPr>
              <w:t>1</w:t>
            </w:r>
            <w:r w:rsidRPr="00341822">
              <w:rPr>
                <w:rFonts w:cs="Times New Roman"/>
              </w:rPr>
              <w:t xml:space="preserve"> stemme:</w:t>
            </w:r>
          </w:p>
          <w:p w:rsidR="00341822" w:rsidRPr="00341822" w:rsidRDefault="00341822" w:rsidP="00341822">
            <w:pPr>
              <w:rPr>
                <w:rFonts w:cs="Times New Roman"/>
              </w:rPr>
            </w:pPr>
          </w:p>
          <w:p w:rsidR="00341822" w:rsidRPr="00CF137F" w:rsidRDefault="00341822" w:rsidP="00341822">
            <w:pPr>
              <w:pStyle w:val="Listeavsnitt"/>
              <w:numPr>
                <w:ilvl w:val="0"/>
                <w:numId w:val="7"/>
              </w:numPr>
              <w:rPr>
                <w:rFonts w:ascii="Times New Roman" w:hAnsi="Times New Roman" w:cs="Times New Roman"/>
              </w:rPr>
            </w:pPr>
            <w:r w:rsidRPr="00341822">
              <w:rPr>
                <w:rFonts w:ascii="Times New Roman" w:hAnsi="Times New Roman" w:cs="Times New Roman"/>
              </w:rPr>
              <w:t xml:space="preserve">Daglig leder </w:t>
            </w:r>
            <w:r w:rsidRPr="00CF137F">
              <w:rPr>
                <w:rFonts w:ascii="Times New Roman" w:hAnsi="Times New Roman" w:cs="Times New Roman"/>
              </w:rPr>
              <w:t xml:space="preserve">får fullmakt til å kjøpe Stokkastø 20 på best mulige vilkår, maks kr 4 mill inkl omkostninger. </w:t>
            </w:r>
          </w:p>
          <w:p w:rsidR="00341822" w:rsidRPr="00341822" w:rsidRDefault="00341822" w:rsidP="00341822">
            <w:pPr>
              <w:pStyle w:val="Listeavsnitt"/>
              <w:numPr>
                <w:ilvl w:val="0"/>
                <w:numId w:val="7"/>
              </w:numPr>
              <w:rPr>
                <w:rFonts w:ascii="Times New Roman" w:hAnsi="Times New Roman" w:cs="Times New Roman"/>
              </w:rPr>
            </w:pPr>
            <w:r w:rsidRPr="00CF137F">
              <w:rPr>
                <w:rFonts w:ascii="Times New Roman" w:hAnsi="Times New Roman" w:cs="Times New Roman"/>
              </w:rPr>
              <w:t>Det bes vurdert å inn</w:t>
            </w:r>
            <w:r w:rsidR="00424AA0" w:rsidRPr="00CF137F">
              <w:rPr>
                <w:rFonts w:ascii="Times New Roman" w:hAnsi="Times New Roman" w:cs="Times New Roman"/>
              </w:rPr>
              <w:t>p</w:t>
            </w:r>
            <w:r w:rsidRPr="00CF137F">
              <w:rPr>
                <w:rFonts w:ascii="Times New Roman" w:hAnsi="Times New Roman" w:cs="Times New Roman"/>
              </w:rPr>
              <w:t>lassere 4</w:t>
            </w:r>
            <w:r w:rsidRPr="00341822">
              <w:rPr>
                <w:rFonts w:ascii="Times New Roman" w:hAnsi="Times New Roman" w:cs="Times New Roman"/>
              </w:rPr>
              <w:t xml:space="preserve"> boenheter på eiendommen </w:t>
            </w:r>
          </w:p>
          <w:p w:rsidR="00341822" w:rsidRPr="00341822" w:rsidRDefault="00341822" w:rsidP="00341822">
            <w:pPr>
              <w:pStyle w:val="Listeavsnitt"/>
              <w:numPr>
                <w:ilvl w:val="0"/>
                <w:numId w:val="7"/>
              </w:numPr>
              <w:rPr>
                <w:rFonts w:ascii="Times New Roman" w:hAnsi="Times New Roman" w:cs="Times New Roman"/>
              </w:rPr>
            </w:pPr>
            <w:r w:rsidRPr="00341822">
              <w:rPr>
                <w:rFonts w:ascii="Times New Roman" w:hAnsi="Times New Roman" w:cs="Times New Roman"/>
              </w:rPr>
              <w:t xml:space="preserve">Det igangsettes prosess for søknad om dispensasjon. </w:t>
            </w:r>
          </w:p>
          <w:p w:rsidR="00341822" w:rsidRPr="00B408FE" w:rsidRDefault="00341822" w:rsidP="00341822">
            <w:pPr>
              <w:rPr>
                <w:rFonts w:cs="Times New Roman"/>
                <w:color w:val="FF0000"/>
              </w:rPr>
            </w:pPr>
          </w:p>
          <w:p w:rsidR="007B73A7" w:rsidRPr="00B408FE" w:rsidRDefault="007B73A7" w:rsidP="007B73A7">
            <w:pPr>
              <w:ind w:left="360"/>
              <w:rPr>
                <w:rFonts w:cs="Times New Roman"/>
              </w:rPr>
            </w:pPr>
          </w:p>
          <w:p w:rsidR="007B73A7" w:rsidRPr="002B0B11" w:rsidRDefault="007B73A7" w:rsidP="007B73A7">
            <w:pPr>
              <w:rPr>
                <w:rFonts w:cs="Times New Roman"/>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F46491">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7B73A7" w:rsidP="007B73A7">
            <w:pPr>
              <w:pStyle w:val="Topptekst"/>
              <w:ind w:left="360"/>
              <w:rPr>
                <w:rFonts w:cs="Times New Roman"/>
                <w:b/>
              </w:rPr>
            </w:pPr>
            <w:r w:rsidRPr="002B0B11">
              <w:rPr>
                <w:rFonts w:cs="Times New Roman"/>
                <w:b/>
              </w:rPr>
              <w:t>43 - 16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2B0B11" w:rsidRDefault="00F02949" w:rsidP="007B73A7">
            <w:pPr>
              <w:rPr>
                <w:rFonts w:cs="Times New Roman"/>
                <w:b/>
              </w:rPr>
            </w:pPr>
            <w:r w:rsidRPr="002B0B11">
              <w:rPr>
                <w:rFonts w:cs="Times New Roman"/>
                <w:b/>
              </w:rPr>
              <w:t>Status byggeprosjekt april 2016</w:t>
            </w:r>
          </w:p>
          <w:p w:rsidR="007B73A7" w:rsidRPr="002B0B11" w:rsidRDefault="007B73A7" w:rsidP="007B73A7">
            <w:pPr>
              <w:rPr>
                <w:rFonts w:cs="Times New Roman"/>
              </w:rPr>
            </w:pPr>
          </w:p>
          <w:p w:rsidR="007B73A7" w:rsidRPr="002B0B11" w:rsidRDefault="007B73A7" w:rsidP="007B73A7">
            <w:pPr>
              <w:rPr>
                <w:rFonts w:cs="Times New Roman"/>
              </w:rPr>
            </w:pPr>
          </w:p>
          <w:p w:rsidR="007B73A7" w:rsidRPr="002B0B11" w:rsidRDefault="007B73A7" w:rsidP="007B73A7">
            <w:pPr>
              <w:rPr>
                <w:rFonts w:cs="Times New Roman"/>
              </w:rPr>
            </w:pPr>
          </w:p>
          <w:p w:rsidR="007B73A7" w:rsidRPr="002B0B11" w:rsidRDefault="007B73A7" w:rsidP="007B73A7">
            <w:pPr>
              <w:rPr>
                <w:rFonts w:cs="Times New Roman"/>
              </w:rPr>
            </w:pPr>
            <w:r w:rsidRPr="002B0B11">
              <w:rPr>
                <w:rFonts w:cs="Times New Roman"/>
              </w:rPr>
              <w:t>Enstemmig vedtak:</w:t>
            </w:r>
          </w:p>
          <w:p w:rsidR="007B73A7" w:rsidRPr="002B0B11" w:rsidRDefault="007B73A7" w:rsidP="007B73A7">
            <w:pPr>
              <w:rPr>
                <w:rFonts w:cs="Times New Roman"/>
              </w:rPr>
            </w:pPr>
          </w:p>
          <w:p w:rsidR="004343C2" w:rsidRPr="00904A0A" w:rsidRDefault="004343C2" w:rsidP="009F6F49">
            <w:pPr>
              <w:pStyle w:val="Listeavsnitt"/>
              <w:numPr>
                <w:ilvl w:val="0"/>
                <w:numId w:val="8"/>
              </w:numPr>
              <w:rPr>
                <w:rFonts w:ascii="Times New Roman" w:hAnsi="Times New Roman" w:cs="Times New Roman"/>
              </w:rPr>
            </w:pPr>
            <w:r w:rsidRPr="00904A0A">
              <w:rPr>
                <w:rFonts w:ascii="Times New Roman" w:hAnsi="Times New Roman" w:cs="Times New Roman"/>
              </w:rPr>
              <w:t>Saken tas til orientering</w:t>
            </w:r>
          </w:p>
          <w:p w:rsidR="007B73A7" w:rsidRPr="00904A0A" w:rsidRDefault="007B73A7" w:rsidP="007B73A7">
            <w:pPr>
              <w:rPr>
                <w:rFonts w:cs="Times New Roman"/>
              </w:rPr>
            </w:pPr>
          </w:p>
          <w:p w:rsidR="007B73A7" w:rsidRPr="002B0B11" w:rsidRDefault="007B73A7" w:rsidP="007B73A7">
            <w:pPr>
              <w:rPr>
                <w:rFonts w:cs="Times New Roman"/>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pStyle w:val="Listeavsnitt"/>
              <w:rPr>
                <w:rFonts w:ascii="Times New Roman" w:hAnsi="Times New Roman" w:cs="Times New Roman"/>
              </w:rPr>
            </w:pPr>
          </w:p>
        </w:tc>
      </w:tr>
      <w:tr w:rsidR="007B73A7" w:rsidRPr="002B0B11" w:rsidTr="00054A32">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7B73A7" w:rsidP="007B73A7">
            <w:pPr>
              <w:pStyle w:val="Topptekst"/>
              <w:ind w:left="360"/>
              <w:rPr>
                <w:rFonts w:cs="Times New Roman"/>
                <w:b/>
              </w:rPr>
            </w:pPr>
            <w:r w:rsidRPr="002B0B11">
              <w:rPr>
                <w:rFonts w:cs="Times New Roman"/>
                <w:b/>
              </w:rPr>
              <w:t>44 - 16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3E0110" w:rsidRDefault="00F02949" w:rsidP="007B73A7">
            <w:pPr>
              <w:spacing w:after="200" w:line="276" w:lineRule="auto"/>
              <w:rPr>
                <w:rFonts w:eastAsiaTheme="minorEastAsia" w:cs="Times New Roman"/>
                <w:b/>
              </w:rPr>
            </w:pPr>
            <w:r w:rsidRPr="003E0110">
              <w:rPr>
                <w:rFonts w:cs="Times New Roman"/>
                <w:b/>
              </w:rPr>
              <w:t>Nytt rådhus, status pr. mars 2016</w:t>
            </w:r>
          </w:p>
          <w:p w:rsidR="007E224B" w:rsidRPr="003E0110" w:rsidRDefault="007E224B" w:rsidP="007B73A7">
            <w:pPr>
              <w:spacing w:after="200" w:line="276" w:lineRule="auto"/>
              <w:rPr>
                <w:rFonts w:eastAsiaTheme="minorEastAsia" w:cs="Times New Roman"/>
              </w:rPr>
            </w:pPr>
            <w:r w:rsidRPr="003E0110">
              <w:rPr>
                <w:rFonts w:eastAsiaTheme="minorEastAsia" w:cs="Times New Roman"/>
              </w:rPr>
              <w:t xml:space="preserve">Daglig leder orienterte om at det var avholdt møte mellom Sandnes Tomteselskap KF og fylkessamferdselssjefen vedrørende overføring av arealer til nytt rådhus. Møtet var positivt. Arbeid med usikkerhetsanalyse igangsettes snart. Når det gjelder sambruk av kantine og restaurant på </w:t>
            </w:r>
            <w:r w:rsidRPr="00CF137F">
              <w:rPr>
                <w:rFonts w:eastAsiaTheme="minorEastAsia" w:cs="Times New Roman"/>
              </w:rPr>
              <w:t>kveldstid</w:t>
            </w:r>
            <w:r w:rsidR="00CF137F">
              <w:rPr>
                <w:rFonts w:eastAsiaTheme="minorEastAsia" w:cs="Times New Roman"/>
              </w:rPr>
              <w:t>/</w:t>
            </w:r>
            <w:r w:rsidRPr="00CF137F">
              <w:rPr>
                <w:rFonts w:eastAsiaTheme="minorEastAsia" w:cs="Times New Roman"/>
              </w:rPr>
              <w:t>helg</w:t>
            </w:r>
            <w:r w:rsidRPr="003E0110">
              <w:rPr>
                <w:rFonts w:eastAsiaTheme="minorEastAsia" w:cs="Times New Roman"/>
              </w:rPr>
              <w:t xml:space="preserve"> er dette nå etter ønske fra rådmannen overført rådmannen som ser nærmere på dette. Det vil være rådmannen som er leietaker av det nye rådhuset. </w:t>
            </w:r>
          </w:p>
          <w:p w:rsidR="007E224B" w:rsidRPr="003E0110" w:rsidRDefault="007E224B" w:rsidP="007B73A7">
            <w:pPr>
              <w:spacing w:after="200" w:line="276" w:lineRule="auto"/>
              <w:rPr>
                <w:rFonts w:ascii="Calibri" w:eastAsia="Times New Roman" w:hAnsi="Calibri"/>
              </w:rPr>
            </w:pPr>
            <w:r w:rsidRPr="003E0110">
              <w:rPr>
                <w:rFonts w:eastAsiaTheme="minorEastAsia" w:cs="Times New Roman"/>
              </w:rPr>
              <w:t xml:space="preserve">Styremedlem </w:t>
            </w:r>
            <w:r w:rsidRPr="003E0110">
              <w:rPr>
                <w:rFonts w:ascii="Calibri" w:eastAsia="Times New Roman" w:hAnsi="Calibri"/>
              </w:rPr>
              <w:t xml:space="preserve">Borgersen tok opp </w:t>
            </w:r>
            <w:r w:rsidRPr="00CF137F">
              <w:rPr>
                <w:rFonts w:ascii="Calibri" w:eastAsia="Times New Roman" w:hAnsi="Calibri"/>
              </w:rPr>
              <w:t>mva</w:t>
            </w:r>
            <w:r w:rsidR="00424AA0" w:rsidRPr="00CF137F">
              <w:rPr>
                <w:rFonts w:ascii="Calibri" w:eastAsia="Times New Roman" w:hAnsi="Calibri"/>
              </w:rPr>
              <w:t>-</w:t>
            </w:r>
            <w:r w:rsidRPr="00CF137F">
              <w:rPr>
                <w:rFonts w:ascii="Calibri" w:eastAsia="Times New Roman" w:hAnsi="Calibri"/>
              </w:rPr>
              <w:t>problematikk</w:t>
            </w:r>
            <w:r w:rsidRPr="003E0110">
              <w:rPr>
                <w:rFonts w:ascii="Calibri" w:eastAsia="Times New Roman" w:hAnsi="Calibri"/>
              </w:rPr>
              <w:t xml:space="preserve"> ved ekstern utleie av lokaler og viste til konserthuset i Stavanger. Dette må sjekkes ut før det endelig tas stilling til omfang og leietaker. </w:t>
            </w:r>
          </w:p>
          <w:p w:rsidR="007E224B" w:rsidRPr="003E0110" w:rsidRDefault="007E224B" w:rsidP="007B73A7">
            <w:pPr>
              <w:spacing w:after="200" w:line="276" w:lineRule="auto"/>
              <w:rPr>
                <w:rFonts w:eastAsiaTheme="minorEastAsia" w:cs="Times New Roman"/>
              </w:rPr>
            </w:pPr>
            <w:r w:rsidRPr="003E0110">
              <w:rPr>
                <w:rFonts w:ascii="Calibri" w:eastAsia="Times New Roman" w:hAnsi="Calibri"/>
              </w:rPr>
              <w:t xml:space="preserve">Rådmannens representant opplyste at </w:t>
            </w:r>
            <w:r w:rsidR="003E0110" w:rsidRPr="003E0110">
              <w:rPr>
                <w:rFonts w:ascii="Calibri" w:eastAsia="Times New Roman" w:hAnsi="Calibri"/>
              </w:rPr>
              <w:t xml:space="preserve">rådmannen i sist </w:t>
            </w:r>
            <w:r w:rsidRPr="003E0110">
              <w:rPr>
                <w:rFonts w:ascii="Calibri" w:eastAsia="Times New Roman" w:hAnsi="Calibri"/>
              </w:rPr>
              <w:t xml:space="preserve">AMU </w:t>
            </w:r>
            <w:r w:rsidR="003E0110" w:rsidRPr="003E0110">
              <w:rPr>
                <w:rFonts w:ascii="Calibri" w:eastAsia="Times New Roman" w:hAnsi="Calibri"/>
              </w:rPr>
              <w:t xml:space="preserve">la frem </w:t>
            </w:r>
            <w:r w:rsidR="003E0110" w:rsidRPr="00CF137F">
              <w:rPr>
                <w:rFonts w:ascii="Calibri" w:eastAsia="Times New Roman" w:hAnsi="Calibri"/>
              </w:rPr>
              <w:t xml:space="preserve">forprosjektrapporten for nytt rådhus, da med fokus på utforming av arbeidsplassene. </w:t>
            </w:r>
            <w:r w:rsidR="00424AA0" w:rsidRPr="00CF137F">
              <w:rPr>
                <w:rFonts w:ascii="Calibri" w:eastAsia="Times New Roman" w:hAnsi="Calibri"/>
              </w:rPr>
              <w:t xml:space="preserve">Vedtak i saken fra AMU, der bl.a. møblering er omtalt, tas med som </w:t>
            </w:r>
            <w:r w:rsidR="00CF137F" w:rsidRPr="00CF137F">
              <w:rPr>
                <w:rFonts w:ascii="Calibri" w:eastAsia="Times New Roman" w:hAnsi="Calibri"/>
              </w:rPr>
              <w:t>innspill til prosjektet</w:t>
            </w:r>
            <w:r w:rsidR="003E0110" w:rsidRPr="00CF137F">
              <w:rPr>
                <w:rFonts w:ascii="Calibri" w:eastAsia="Times New Roman" w:hAnsi="Calibri"/>
              </w:rPr>
              <w:t>.</w:t>
            </w:r>
            <w:r w:rsidR="003E0110" w:rsidRPr="003E0110">
              <w:rPr>
                <w:rFonts w:ascii="Calibri" w:eastAsia="Times New Roman" w:hAnsi="Calibri"/>
              </w:rPr>
              <w:t xml:space="preserve"> </w:t>
            </w:r>
            <w:r w:rsidRPr="003E0110">
              <w:rPr>
                <w:rFonts w:ascii="Calibri" w:eastAsia="Times New Roman" w:hAnsi="Calibri"/>
              </w:rPr>
              <w:t xml:space="preserve"> </w:t>
            </w:r>
          </w:p>
          <w:p w:rsidR="003E0110" w:rsidRPr="003E0110" w:rsidRDefault="003E0110" w:rsidP="007B73A7">
            <w:pPr>
              <w:spacing w:after="200" w:line="276" w:lineRule="auto"/>
              <w:rPr>
                <w:rFonts w:eastAsiaTheme="minorEastAsia" w:cs="Times New Roman"/>
              </w:rPr>
            </w:pPr>
          </w:p>
          <w:p w:rsidR="007B73A7" w:rsidRPr="003E0110" w:rsidRDefault="007B73A7" w:rsidP="007B73A7">
            <w:pPr>
              <w:spacing w:after="200" w:line="276" w:lineRule="auto"/>
              <w:rPr>
                <w:rFonts w:eastAsiaTheme="minorEastAsia" w:cs="Times New Roman"/>
              </w:rPr>
            </w:pPr>
            <w:r w:rsidRPr="003E0110">
              <w:rPr>
                <w:rFonts w:eastAsiaTheme="minorEastAsia" w:cs="Times New Roman"/>
              </w:rPr>
              <w:t>Enstemmig vedtak:</w:t>
            </w:r>
          </w:p>
          <w:p w:rsidR="004343C2" w:rsidRPr="003E0110" w:rsidRDefault="004343C2" w:rsidP="009F6F49">
            <w:pPr>
              <w:pStyle w:val="Listeavsnitt"/>
              <w:numPr>
                <w:ilvl w:val="0"/>
                <w:numId w:val="9"/>
              </w:numPr>
              <w:rPr>
                <w:rFonts w:ascii="Times New Roman" w:hAnsi="Times New Roman" w:cs="Times New Roman"/>
              </w:rPr>
            </w:pPr>
            <w:r w:rsidRPr="003E0110">
              <w:rPr>
                <w:rFonts w:ascii="Times New Roman" w:hAnsi="Times New Roman" w:cs="Times New Roman"/>
              </w:rPr>
              <w:t xml:space="preserve">Saken tas til orientering </w:t>
            </w:r>
          </w:p>
          <w:p w:rsidR="007B73A7" w:rsidRPr="003E0110" w:rsidRDefault="007B73A7" w:rsidP="007B73A7">
            <w:pPr>
              <w:spacing w:after="200" w:line="276" w:lineRule="auto"/>
              <w:rPr>
                <w:rFonts w:eastAsiaTheme="minorEastAsia" w:cs="Times New Roman"/>
              </w:rPr>
            </w:pPr>
          </w:p>
          <w:p w:rsidR="007B73A7" w:rsidRPr="003E0110" w:rsidRDefault="007B73A7" w:rsidP="007B73A7">
            <w:pPr>
              <w:rPr>
                <w:rFonts w:cs="Times New Roman"/>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054A32">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7B73A7" w:rsidP="007B73A7">
            <w:pPr>
              <w:pStyle w:val="Topptekst"/>
              <w:ind w:left="360"/>
              <w:rPr>
                <w:rFonts w:cs="Times New Roman"/>
                <w:b/>
              </w:rPr>
            </w:pPr>
            <w:r w:rsidRPr="002B0B11">
              <w:rPr>
                <w:rFonts w:cs="Times New Roman"/>
                <w:b/>
              </w:rPr>
              <w:t>45 - 16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2B0B11" w:rsidRDefault="00F02949" w:rsidP="007B73A7">
            <w:pPr>
              <w:rPr>
                <w:rFonts w:cs="Times New Roman"/>
                <w:b/>
              </w:rPr>
            </w:pPr>
            <w:r w:rsidRPr="002B0B11">
              <w:rPr>
                <w:rFonts w:cs="Times New Roman"/>
                <w:b/>
              </w:rPr>
              <w:t xml:space="preserve">Statusrapport april 2016 – ny hovedbrannstasjon med øyeblikkelig hjelp, legevakt og ambulansesentral </w:t>
            </w:r>
          </w:p>
          <w:p w:rsidR="007B73A7" w:rsidRDefault="007B73A7" w:rsidP="007B73A7">
            <w:pPr>
              <w:rPr>
                <w:rFonts w:cs="Times New Roman"/>
              </w:rPr>
            </w:pPr>
          </w:p>
          <w:p w:rsidR="003E0110" w:rsidRPr="002B0B11" w:rsidRDefault="003E0110" w:rsidP="007B73A7">
            <w:pPr>
              <w:rPr>
                <w:rFonts w:cs="Times New Roman"/>
              </w:rPr>
            </w:pPr>
            <w:r>
              <w:rPr>
                <w:rFonts w:cs="Times New Roman"/>
              </w:rPr>
              <w:t xml:space="preserve">Byggeprosjektsjef Bjerkelo orienterte om prosjektet. </w:t>
            </w:r>
            <w:r w:rsidR="004748E4">
              <w:rPr>
                <w:rFonts w:cs="Times New Roman"/>
              </w:rPr>
              <w:t xml:space="preserve">Byggeprosjektsjefen viste elles til styremøte den 16.03.2016 hvor rapportering av uønskede hendelser i dette prosjektet var tatt opp. Byggeprosjektsjefen orienterte om hva RUH er og formålet med de. </w:t>
            </w:r>
            <w:r>
              <w:rPr>
                <w:rFonts w:cs="Times New Roman"/>
              </w:rPr>
              <w:t xml:space="preserve">Det </w:t>
            </w:r>
            <w:r w:rsidRPr="00CF137F">
              <w:rPr>
                <w:rFonts w:cs="Times New Roman"/>
              </w:rPr>
              <w:t xml:space="preserve">har totalt vært 23 RUH i prosjektet så langt. Disse har vært mindre hendelser som bruk av </w:t>
            </w:r>
            <w:r w:rsidR="00504BF0" w:rsidRPr="00CF137F">
              <w:rPr>
                <w:rFonts w:cs="Times New Roman"/>
              </w:rPr>
              <w:t xml:space="preserve">usikrede </w:t>
            </w:r>
            <w:r w:rsidRPr="00CF137F">
              <w:rPr>
                <w:rFonts w:cs="Times New Roman"/>
              </w:rPr>
              <w:t>stiger, gardintrapper etc.</w:t>
            </w:r>
            <w:r w:rsidR="00504BF0" w:rsidRPr="00CF137F">
              <w:rPr>
                <w:rFonts w:cs="Times New Roman"/>
              </w:rPr>
              <w:t xml:space="preserve"> mens to av hendelsene anses som alvorlige og dreier seg om elementmontasje med bruk av kran.</w:t>
            </w:r>
            <w:r w:rsidRPr="00CF137F">
              <w:rPr>
                <w:rFonts w:cs="Times New Roman"/>
              </w:rPr>
              <w:t xml:space="preserve"> </w:t>
            </w:r>
            <w:r w:rsidR="00504BF0" w:rsidRPr="00CF137F">
              <w:rPr>
                <w:rFonts w:cs="Times New Roman"/>
              </w:rPr>
              <w:t xml:space="preserve">Den siste hendelsen granskes av Arbeidstilsynet og saken avventes til rapport foreligger. </w:t>
            </w:r>
            <w:r w:rsidRPr="00CF137F">
              <w:rPr>
                <w:rFonts w:cs="Times New Roman"/>
              </w:rPr>
              <w:t>Antallet er alt få lite og tyder på underrapportering.</w:t>
            </w:r>
            <w:r>
              <w:rPr>
                <w:rFonts w:cs="Times New Roman"/>
              </w:rPr>
              <w:t xml:space="preserve"> </w:t>
            </w:r>
          </w:p>
          <w:p w:rsidR="007B73A7" w:rsidRPr="002B0B11" w:rsidRDefault="007B73A7" w:rsidP="007B73A7">
            <w:pPr>
              <w:rPr>
                <w:rFonts w:cs="Times New Roman"/>
              </w:rPr>
            </w:pPr>
            <w:r w:rsidRPr="002B0B11">
              <w:rPr>
                <w:rFonts w:cs="Times New Roman"/>
              </w:rPr>
              <w:t>Enstemmig vedtak:</w:t>
            </w:r>
          </w:p>
          <w:p w:rsidR="007B73A7" w:rsidRPr="002B0B11" w:rsidRDefault="007B73A7" w:rsidP="007B73A7">
            <w:pPr>
              <w:rPr>
                <w:rFonts w:cs="Times New Roman"/>
              </w:rPr>
            </w:pPr>
          </w:p>
          <w:p w:rsidR="004343C2" w:rsidRPr="004748E4" w:rsidRDefault="004343C2" w:rsidP="009F6F49">
            <w:pPr>
              <w:pStyle w:val="Listeavsnitt"/>
              <w:numPr>
                <w:ilvl w:val="0"/>
                <w:numId w:val="10"/>
              </w:numPr>
              <w:rPr>
                <w:rFonts w:ascii="Times New Roman" w:hAnsi="Times New Roman" w:cs="Times New Roman"/>
              </w:rPr>
            </w:pPr>
            <w:r w:rsidRPr="004748E4">
              <w:rPr>
                <w:rFonts w:ascii="Times New Roman" w:hAnsi="Times New Roman" w:cs="Times New Roman"/>
              </w:rPr>
              <w:t xml:space="preserve">Saken tas til orientering </w:t>
            </w:r>
          </w:p>
          <w:p w:rsidR="007B73A7" w:rsidRPr="002B0B11" w:rsidRDefault="007B73A7" w:rsidP="007B73A7">
            <w:pPr>
              <w:rPr>
                <w:rFonts w:cs="Times New Roman"/>
              </w:rPr>
            </w:pPr>
          </w:p>
          <w:p w:rsidR="007B73A7" w:rsidRPr="002B0B11" w:rsidRDefault="007B73A7" w:rsidP="007B73A7">
            <w:pPr>
              <w:pStyle w:val="Listeavsnitt"/>
              <w:rPr>
                <w:rFonts w:ascii="Times New Roman" w:hAnsi="Times New Roman" w:cs="Times New Roman"/>
              </w:rPr>
            </w:pPr>
          </w:p>
          <w:p w:rsidR="007B73A7" w:rsidRPr="002B0B11" w:rsidRDefault="007B73A7" w:rsidP="007B73A7">
            <w:pPr>
              <w:rPr>
                <w:rFonts w:eastAsiaTheme="minorEastAsia" w:cs="Times New Roman"/>
                <w:b/>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054A32">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7B73A7" w:rsidP="007B73A7">
            <w:pPr>
              <w:pStyle w:val="Topptekst"/>
              <w:ind w:left="360"/>
              <w:rPr>
                <w:rFonts w:cs="Times New Roman"/>
                <w:b/>
              </w:rPr>
            </w:pPr>
            <w:r w:rsidRPr="002B0B11">
              <w:rPr>
                <w:rFonts w:cs="Times New Roman"/>
                <w:b/>
              </w:rPr>
              <w:t>46 - 16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2B0B11" w:rsidRDefault="00F02949" w:rsidP="007B73A7">
            <w:pPr>
              <w:pStyle w:val="Ingenmellomrom"/>
              <w:rPr>
                <w:rFonts w:ascii="Times New Roman" w:hAnsi="Times New Roman" w:cs="Times New Roman"/>
                <w:b/>
              </w:rPr>
            </w:pPr>
            <w:r w:rsidRPr="002B0B11">
              <w:rPr>
                <w:rFonts w:ascii="Times New Roman" w:hAnsi="Times New Roman" w:cs="Times New Roman"/>
                <w:b/>
              </w:rPr>
              <w:t xml:space="preserve">K0 Byggeprogram 0 for tilbygg med fire nye grupperom for Stangeland </w:t>
            </w:r>
            <w:r w:rsidR="004343C2" w:rsidRPr="002B0B11">
              <w:rPr>
                <w:rFonts w:ascii="Times New Roman" w:hAnsi="Times New Roman" w:cs="Times New Roman"/>
                <w:b/>
              </w:rPr>
              <w:t>skole</w:t>
            </w:r>
          </w:p>
          <w:p w:rsidR="00F02949" w:rsidRDefault="00F02949" w:rsidP="007B73A7">
            <w:pPr>
              <w:pStyle w:val="Ingenmellomrom"/>
              <w:rPr>
                <w:rFonts w:ascii="Times New Roman" w:hAnsi="Times New Roman" w:cs="Times New Roman"/>
              </w:rPr>
            </w:pPr>
          </w:p>
          <w:p w:rsidR="00556F41" w:rsidRDefault="00556F41" w:rsidP="007B73A7">
            <w:pPr>
              <w:pStyle w:val="Ingenmellomrom"/>
              <w:rPr>
                <w:rFonts w:ascii="Times New Roman" w:hAnsi="Times New Roman" w:cs="Times New Roman"/>
              </w:rPr>
            </w:pPr>
            <w:r>
              <w:rPr>
                <w:rFonts w:ascii="Times New Roman" w:hAnsi="Times New Roman" w:cs="Times New Roman"/>
              </w:rPr>
              <w:t xml:space="preserve">Styreleder påpekte at det var </w:t>
            </w:r>
            <w:r w:rsidRPr="00CF137F">
              <w:rPr>
                <w:rFonts w:ascii="Times New Roman" w:hAnsi="Times New Roman" w:cs="Times New Roman"/>
              </w:rPr>
              <w:t xml:space="preserve">høy </w:t>
            </w:r>
            <w:r w:rsidR="00504BF0" w:rsidRPr="00CF137F">
              <w:rPr>
                <w:rFonts w:ascii="Times New Roman" w:hAnsi="Times New Roman" w:cs="Times New Roman"/>
              </w:rPr>
              <w:t>kvm–</w:t>
            </w:r>
            <w:r>
              <w:rPr>
                <w:rFonts w:ascii="Times New Roman" w:hAnsi="Times New Roman" w:cs="Times New Roman"/>
              </w:rPr>
              <w:t>pris i prosjektet og stilte spørsmål til hva som var årsaken til dette. Byggeprosjektsjefen opplyste at prosjektet i seg selv ikke var optimalt utfra måten det måtte løses på og at kostnadene derfor var høyere enn normalt, bl.a var det behov for murer og bygget måtte tilpasses eksisterende bygg. Rådmannens representant sa seg enig i dette og trakk fram tidligere erfaringer i kommunen med å «lappe på eksisterende bygg» var dyrt, bl.a kom all tilpasning i tillegg til kostnader med nybygg</w:t>
            </w:r>
            <w:r w:rsidR="00751560">
              <w:rPr>
                <w:rFonts w:ascii="Times New Roman" w:hAnsi="Times New Roman" w:cs="Times New Roman"/>
              </w:rPr>
              <w:t>.</w:t>
            </w:r>
          </w:p>
          <w:p w:rsidR="00556F41" w:rsidRPr="002B0B11" w:rsidRDefault="00556F41" w:rsidP="007B73A7">
            <w:pPr>
              <w:pStyle w:val="Ingenmellomrom"/>
              <w:rPr>
                <w:rFonts w:ascii="Times New Roman" w:hAnsi="Times New Roman" w:cs="Times New Roman"/>
              </w:rPr>
            </w:pPr>
          </w:p>
          <w:p w:rsidR="007B73A7" w:rsidRPr="002B0B11" w:rsidRDefault="007B73A7" w:rsidP="007B73A7">
            <w:pPr>
              <w:pStyle w:val="Ingenmellomrom"/>
              <w:rPr>
                <w:rFonts w:ascii="Times New Roman" w:hAnsi="Times New Roman" w:cs="Times New Roman"/>
              </w:rPr>
            </w:pPr>
            <w:r w:rsidRPr="002B0B11">
              <w:rPr>
                <w:rFonts w:ascii="Times New Roman" w:hAnsi="Times New Roman" w:cs="Times New Roman"/>
              </w:rPr>
              <w:t>Enstemmig vedtak:</w:t>
            </w:r>
          </w:p>
          <w:p w:rsidR="007B73A7" w:rsidRPr="002B0B11" w:rsidRDefault="007B73A7" w:rsidP="007B73A7">
            <w:pPr>
              <w:pStyle w:val="Ingenmellomrom"/>
              <w:rPr>
                <w:rFonts w:ascii="Times New Roman" w:hAnsi="Times New Roman" w:cs="Times New Roman"/>
              </w:rPr>
            </w:pPr>
          </w:p>
          <w:p w:rsidR="004343C2" w:rsidRPr="00751560" w:rsidRDefault="004343C2" w:rsidP="009F6F49">
            <w:pPr>
              <w:pStyle w:val="Innrykk"/>
              <w:numPr>
                <w:ilvl w:val="0"/>
                <w:numId w:val="4"/>
              </w:numPr>
              <w:rPr>
                <w:szCs w:val="22"/>
                <w:lang w:val="nb-NO"/>
              </w:rPr>
            </w:pPr>
            <w:r w:rsidRPr="00751560">
              <w:rPr>
                <w:szCs w:val="22"/>
                <w:lang w:val="nb-NO"/>
              </w:rPr>
              <w:t>Byggeprogram iht. vedlagte tegninger og beskrivelse, godkjennes</w:t>
            </w:r>
          </w:p>
          <w:p w:rsidR="004343C2" w:rsidRPr="00751560" w:rsidRDefault="004343C2" w:rsidP="004343C2">
            <w:pPr>
              <w:pStyle w:val="Innrykk"/>
              <w:rPr>
                <w:szCs w:val="22"/>
                <w:lang w:val="nb-NO"/>
              </w:rPr>
            </w:pPr>
          </w:p>
          <w:p w:rsidR="004343C2" w:rsidRPr="00751560" w:rsidRDefault="004343C2" w:rsidP="009F6F49">
            <w:pPr>
              <w:pStyle w:val="Innrykk"/>
              <w:numPr>
                <w:ilvl w:val="0"/>
                <w:numId w:val="4"/>
              </w:numPr>
              <w:rPr>
                <w:szCs w:val="22"/>
                <w:lang w:val="nb-NO"/>
              </w:rPr>
            </w:pPr>
            <w:r w:rsidRPr="00751560">
              <w:rPr>
                <w:szCs w:val="22"/>
                <w:lang w:val="nb-NO"/>
              </w:rPr>
              <w:t xml:space="preserve">Total økonomisk ramme på kr. 5,3 millioner, godkjennes </w:t>
            </w:r>
          </w:p>
          <w:p w:rsidR="004343C2" w:rsidRPr="00751560" w:rsidRDefault="004343C2" w:rsidP="004343C2">
            <w:pPr>
              <w:pStyle w:val="Innrykk"/>
              <w:ind w:left="1352"/>
              <w:rPr>
                <w:szCs w:val="22"/>
                <w:lang w:val="nb-NO"/>
              </w:rPr>
            </w:pPr>
          </w:p>
          <w:p w:rsidR="004343C2" w:rsidRPr="00751560" w:rsidRDefault="004343C2" w:rsidP="009F6F49">
            <w:pPr>
              <w:pStyle w:val="Innrykk"/>
              <w:numPr>
                <w:ilvl w:val="0"/>
                <w:numId w:val="4"/>
              </w:numPr>
              <w:rPr>
                <w:szCs w:val="22"/>
                <w:lang w:val="nb-NO"/>
              </w:rPr>
            </w:pPr>
            <w:r w:rsidRPr="00751560">
              <w:rPr>
                <w:szCs w:val="22"/>
                <w:lang w:val="nb-NO"/>
              </w:rPr>
              <w:t>Prosjektgjennomføring i totalentreprise, godkjennes</w:t>
            </w:r>
          </w:p>
          <w:p w:rsidR="004343C2" w:rsidRPr="00751560" w:rsidRDefault="004343C2" w:rsidP="004343C2">
            <w:pPr>
              <w:pStyle w:val="Innrykk"/>
              <w:ind w:left="0"/>
              <w:rPr>
                <w:szCs w:val="22"/>
                <w:lang w:val="nb-NO"/>
              </w:rPr>
            </w:pPr>
          </w:p>
          <w:p w:rsidR="004343C2" w:rsidRPr="00751560" w:rsidRDefault="004343C2" w:rsidP="009F6F49">
            <w:pPr>
              <w:pStyle w:val="Innrykk"/>
              <w:numPr>
                <w:ilvl w:val="0"/>
                <w:numId w:val="4"/>
              </w:numPr>
              <w:rPr>
                <w:szCs w:val="22"/>
              </w:rPr>
            </w:pPr>
            <w:r w:rsidRPr="00751560">
              <w:rPr>
                <w:szCs w:val="22"/>
                <w:lang w:val="nb-NO"/>
              </w:rPr>
              <w:t>Framdrift iht. beskrivelse og ferdigstillelse av prosjektet i mai 2017, godkjennes</w:t>
            </w:r>
          </w:p>
          <w:p w:rsidR="004343C2" w:rsidRPr="00751560" w:rsidRDefault="004343C2" w:rsidP="004343C2">
            <w:pPr>
              <w:pStyle w:val="Innrykk"/>
              <w:ind w:left="0"/>
              <w:rPr>
                <w:szCs w:val="22"/>
              </w:rPr>
            </w:pPr>
          </w:p>
          <w:p w:rsidR="004343C2" w:rsidRPr="00751560" w:rsidRDefault="004343C2" w:rsidP="009F6F49">
            <w:pPr>
              <w:pStyle w:val="Innrykk"/>
              <w:numPr>
                <w:ilvl w:val="0"/>
                <w:numId w:val="4"/>
              </w:numPr>
              <w:rPr>
                <w:szCs w:val="22"/>
              </w:rPr>
            </w:pPr>
            <w:r w:rsidRPr="00751560">
              <w:rPr>
                <w:szCs w:val="22"/>
                <w:lang w:val="nb-NO"/>
              </w:rPr>
              <w:t>Saken oversendes til Rådmannen for videre behandling grunnet avvik fremdrift.</w:t>
            </w:r>
          </w:p>
          <w:p w:rsidR="004343C2" w:rsidRPr="002B0B11" w:rsidRDefault="004343C2" w:rsidP="007B73A7">
            <w:pPr>
              <w:pStyle w:val="Ingenmellomrom"/>
              <w:rPr>
                <w:rFonts w:ascii="Times New Roman" w:hAnsi="Times New Roman" w:cs="Times New Roman"/>
                <w:color w:val="FF0000"/>
                <w:lang w:val="nn-NO"/>
              </w:rPr>
            </w:pPr>
          </w:p>
          <w:p w:rsidR="007B73A7" w:rsidRPr="002B0B11" w:rsidRDefault="007B73A7" w:rsidP="007B73A7">
            <w:pPr>
              <w:pStyle w:val="Innrykk"/>
              <w:ind w:left="720"/>
              <w:rPr>
                <w:rFonts w:eastAsiaTheme="minorEastAsia"/>
                <w:b/>
                <w:szCs w:val="22"/>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054A32">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7B73A7" w:rsidP="007B73A7">
            <w:pPr>
              <w:pStyle w:val="Topptekst"/>
              <w:ind w:left="360"/>
              <w:rPr>
                <w:rFonts w:cs="Times New Roman"/>
                <w:b/>
              </w:rPr>
            </w:pPr>
            <w:r w:rsidRPr="002B0B11">
              <w:rPr>
                <w:rFonts w:cs="Times New Roman"/>
                <w:b/>
              </w:rPr>
              <w:t>47 - 16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2B0B11" w:rsidRDefault="00F02949" w:rsidP="007B73A7">
            <w:pPr>
              <w:rPr>
                <w:rFonts w:eastAsia="Cambria" w:cs="Times New Roman"/>
                <w:b/>
              </w:rPr>
            </w:pPr>
            <w:r w:rsidRPr="002B0B11">
              <w:rPr>
                <w:rFonts w:eastAsia="Cambria" w:cs="Times New Roman"/>
                <w:b/>
              </w:rPr>
              <w:t xml:space="preserve">K0 </w:t>
            </w:r>
            <w:r w:rsidRPr="002B0B11">
              <w:rPr>
                <w:rFonts w:cs="Times New Roman"/>
                <w:b/>
              </w:rPr>
              <w:t>Kostnadsoverslag  pr.nr 3003000 Maudland skole varmtvann/ varmeanlegg</w:t>
            </w:r>
            <w:r w:rsidRPr="002B0B11">
              <w:rPr>
                <w:rFonts w:eastAsia="Cambria" w:cs="Times New Roman"/>
                <w:b/>
              </w:rPr>
              <w:t xml:space="preserve"> </w:t>
            </w:r>
          </w:p>
          <w:p w:rsidR="00F02949" w:rsidRPr="002B0B11" w:rsidRDefault="00F02949" w:rsidP="007B73A7">
            <w:pPr>
              <w:rPr>
                <w:rFonts w:eastAsia="Cambria" w:cs="Times New Roman"/>
                <w:b/>
              </w:rPr>
            </w:pPr>
          </w:p>
          <w:p w:rsidR="007B73A7" w:rsidRPr="002B0B11" w:rsidRDefault="007B73A7" w:rsidP="007B73A7">
            <w:pPr>
              <w:rPr>
                <w:rFonts w:eastAsia="Cambria" w:cs="Times New Roman"/>
              </w:rPr>
            </w:pPr>
            <w:r w:rsidRPr="002B0B11">
              <w:rPr>
                <w:rFonts w:eastAsia="Cambria" w:cs="Times New Roman"/>
              </w:rPr>
              <w:t>Enstemmig vedtak:</w:t>
            </w:r>
          </w:p>
          <w:p w:rsidR="007B73A7" w:rsidRPr="002B0B11" w:rsidRDefault="007B73A7" w:rsidP="007B73A7">
            <w:pPr>
              <w:rPr>
                <w:rFonts w:eastAsia="Cambria" w:cs="Times New Roman"/>
              </w:rPr>
            </w:pPr>
          </w:p>
          <w:p w:rsidR="005C2DBE" w:rsidRPr="005E56B5" w:rsidRDefault="005C2DBE" w:rsidP="009F6F49">
            <w:pPr>
              <w:pStyle w:val="Innrykk"/>
              <w:numPr>
                <w:ilvl w:val="0"/>
                <w:numId w:val="11"/>
              </w:numPr>
              <w:rPr>
                <w:szCs w:val="22"/>
              </w:rPr>
            </w:pPr>
            <w:r w:rsidRPr="005E56B5">
              <w:rPr>
                <w:szCs w:val="22"/>
                <w:lang w:val="nb-NO"/>
              </w:rPr>
              <w:t xml:space="preserve">Kostnadsoverslag K0 for varmtvannanlegg/ varmeanlegg godkjennes med en budsjettramme på 8,5 mill. kr. </w:t>
            </w:r>
          </w:p>
          <w:p w:rsidR="005C2DBE" w:rsidRPr="005E56B5" w:rsidRDefault="005C2DBE" w:rsidP="009F6F49">
            <w:pPr>
              <w:pStyle w:val="Innrykk"/>
              <w:numPr>
                <w:ilvl w:val="0"/>
                <w:numId w:val="11"/>
              </w:numPr>
              <w:rPr>
                <w:szCs w:val="22"/>
              </w:rPr>
            </w:pPr>
            <w:r w:rsidRPr="005E56B5">
              <w:rPr>
                <w:szCs w:val="22"/>
                <w:lang w:val="nb-NO"/>
              </w:rPr>
              <w:t>Detaljprosjektering i byggherreregi igangsettes</w:t>
            </w:r>
          </w:p>
          <w:p w:rsidR="007B73A7" w:rsidRPr="002B0B11" w:rsidRDefault="007B73A7" w:rsidP="007B73A7">
            <w:pPr>
              <w:rPr>
                <w:rFonts w:eastAsiaTheme="minorEastAsia" w:cs="Times New Roman"/>
                <w:b/>
                <w:color w:val="FF0000"/>
              </w:rPr>
            </w:pPr>
          </w:p>
          <w:p w:rsidR="005C2DBE" w:rsidRPr="002B0B11" w:rsidRDefault="005C2DBE" w:rsidP="007B73A7">
            <w:pPr>
              <w:rPr>
                <w:rFonts w:eastAsiaTheme="minorEastAsia" w:cs="Times New Roman"/>
                <w:b/>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054A32">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7B73A7" w:rsidP="007B73A7">
            <w:pPr>
              <w:pStyle w:val="Topptekst"/>
              <w:ind w:left="360"/>
              <w:rPr>
                <w:rFonts w:cs="Times New Roman"/>
                <w:b/>
              </w:rPr>
            </w:pPr>
            <w:r w:rsidRPr="002B0B11">
              <w:rPr>
                <w:rFonts w:cs="Times New Roman"/>
                <w:b/>
              </w:rPr>
              <w:t>48 -16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2B0B11" w:rsidRDefault="00F02949" w:rsidP="007B73A7">
            <w:pPr>
              <w:rPr>
                <w:rFonts w:cs="Times New Roman"/>
                <w:b/>
              </w:rPr>
            </w:pPr>
            <w:r w:rsidRPr="002B0B11">
              <w:rPr>
                <w:rFonts w:cs="Times New Roman"/>
                <w:b/>
              </w:rPr>
              <w:t xml:space="preserve">K0 </w:t>
            </w:r>
            <w:r w:rsidRPr="002B0B11">
              <w:rPr>
                <w:rFonts w:eastAsia="Cambria" w:cs="Times New Roman"/>
                <w:b/>
              </w:rPr>
              <w:t xml:space="preserve">Byggeprogram for prosjekt 15009 rehabilitering idretts- og kulturbygg </w:t>
            </w:r>
          </w:p>
          <w:p w:rsidR="007B73A7" w:rsidRPr="002B0B11" w:rsidRDefault="007B73A7" w:rsidP="007B73A7">
            <w:pPr>
              <w:rPr>
                <w:rFonts w:cs="Times New Roman"/>
              </w:rPr>
            </w:pPr>
          </w:p>
          <w:p w:rsidR="005E56B5" w:rsidRDefault="005E56B5" w:rsidP="007B73A7">
            <w:pPr>
              <w:rPr>
                <w:rFonts w:cs="Times New Roman"/>
              </w:rPr>
            </w:pPr>
            <w:r>
              <w:rPr>
                <w:rFonts w:cs="Times New Roman"/>
              </w:rPr>
              <w:t xml:space="preserve">Daglig leder tolk opp at denne type prosjekter, som består av flere underprosjekter, må rapporteres under ett. Dette er i overenstemmelse med rådmannen og øk. avdelingen sitt syn også. </w:t>
            </w:r>
          </w:p>
          <w:p w:rsidR="005E56B5" w:rsidRDefault="005E56B5" w:rsidP="007B73A7">
            <w:pPr>
              <w:rPr>
                <w:rFonts w:cs="Times New Roman"/>
              </w:rPr>
            </w:pPr>
          </w:p>
          <w:p w:rsidR="007B73A7" w:rsidRPr="002B0B11" w:rsidRDefault="007B73A7" w:rsidP="007B73A7">
            <w:pPr>
              <w:rPr>
                <w:rFonts w:cs="Times New Roman"/>
              </w:rPr>
            </w:pPr>
            <w:r w:rsidRPr="002B0B11">
              <w:rPr>
                <w:rFonts w:cs="Times New Roman"/>
              </w:rPr>
              <w:t>Enstemmig vedtak:</w:t>
            </w:r>
          </w:p>
          <w:p w:rsidR="007B73A7" w:rsidRDefault="007B73A7" w:rsidP="007B73A7">
            <w:pPr>
              <w:rPr>
                <w:rFonts w:cs="Times New Roman"/>
              </w:rPr>
            </w:pPr>
          </w:p>
          <w:p w:rsidR="007B73A7" w:rsidRPr="002B0B11" w:rsidRDefault="007B73A7" w:rsidP="007B73A7">
            <w:pPr>
              <w:pStyle w:val="Innrykk"/>
              <w:ind w:left="720"/>
              <w:rPr>
                <w:color w:val="FF0000"/>
                <w:szCs w:val="22"/>
              </w:rPr>
            </w:pPr>
          </w:p>
          <w:p w:rsidR="005C2DBE" w:rsidRPr="005E56B5" w:rsidRDefault="005C2DBE" w:rsidP="009F6F49">
            <w:pPr>
              <w:pStyle w:val="Listeavsnitt"/>
              <w:numPr>
                <w:ilvl w:val="0"/>
                <w:numId w:val="2"/>
              </w:numPr>
              <w:rPr>
                <w:rFonts w:ascii="Times New Roman" w:hAnsi="Times New Roman" w:cs="Times New Roman"/>
              </w:rPr>
            </w:pPr>
            <w:r w:rsidRPr="005E56B5">
              <w:rPr>
                <w:rFonts w:ascii="Times New Roman" w:hAnsi="Times New Roman" w:cs="Times New Roman"/>
              </w:rPr>
              <w:t>Kostnadsoverslag (K0) på totalt 2 mill. kr, som budsjett, godkjennes for 2016 som følger:</w:t>
            </w:r>
          </w:p>
          <w:p w:rsidR="005C2DBE" w:rsidRPr="005E56B5" w:rsidRDefault="005C2DBE" w:rsidP="009F6F49">
            <w:pPr>
              <w:pStyle w:val="Listeavsnitt"/>
              <w:numPr>
                <w:ilvl w:val="0"/>
                <w:numId w:val="2"/>
              </w:numPr>
              <w:rPr>
                <w:rFonts w:ascii="Times New Roman" w:hAnsi="Times New Roman" w:cs="Times New Roman"/>
              </w:rPr>
            </w:pPr>
            <w:r w:rsidRPr="005E56B5">
              <w:rPr>
                <w:rFonts w:ascii="Times New Roman" w:hAnsi="Times New Roman" w:cs="Times New Roman"/>
              </w:rPr>
              <w:t xml:space="preserve">Delprosjektet 1500901 Fogdahuset godkjennes med kostnadsoverslag kr 1,42 mill kr og gjennomføres med minikonkurranse på rammeavtale for tømrer- og snekkerarbeider. </w:t>
            </w:r>
          </w:p>
          <w:p w:rsidR="005C2DBE" w:rsidRPr="005E56B5" w:rsidRDefault="005C2DBE" w:rsidP="009F6F49">
            <w:pPr>
              <w:pStyle w:val="Listeavsnitt"/>
              <w:numPr>
                <w:ilvl w:val="0"/>
                <w:numId w:val="2"/>
              </w:numPr>
              <w:rPr>
                <w:rFonts w:ascii="Times New Roman" w:hAnsi="Times New Roman" w:cs="Times New Roman"/>
              </w:rPr>
            </w:pPr>
            <w:r w:rsidRPr="005E56B5">
              <w:rPr>
                <w:rFonts w:ascii="Times New Roman" w:hAnsi="Times New Roman" w:cs="Times New Roman"/>
              </w:rPr>
              <w:t xml:space="preserve">Delprosjekt 1500902 Giskehallen godkjennes med kostnadsoverslag på kr. 0,32 mill kr i 2016 og gjennomføres ved bruk av rammeavtaler. </w:t>
            </w:r>
          </w:p>
          <w:p w:rsidR="005C2DBE" w:rsidRPr="005E56B5" w:rsidRDefault="005C2DBE" w:rsidP="009F6F49">
            <w:pPr>
              <w:pStyle w:val="Listeavsnitt"/>
              <w:numPr>
                <w:ilvl w:val="0"/>
                <w:numId w:val="2"/>
              </w:numPr>
              <w:rPr>
                <w:rFonts w:ascii="Times New Roman" w:hAnsi="Times New Roman" w:cs="Times New Roman"/>
              </w:rPr>
            </w:pPr>
            <w:r w:rsidRPr="005E56B5">
              <w:rPr>
                <w:rFonts w:ascii="Times New Roman" w:hAnsi="Times New Roman" w:cs="Times New Roman"/>
              </w:rPr>
              <w:t xml:space="preserve">Delprosjekt 1500903 Thranegården godkjennes med kr 0,26 mill kr i 2016 til planlegging og prosjektering i regi av </w:t>
            </w:r>
            <w:r w:rsidRPr="005E56B5">
              <w:rPr>
                <w:rFonts w:ascii="Times New Roman" w:eastAsia="Cambria" w:hAnsi="Times New Roman" w:cs="Times New Roman"/>
                <w:lang w:eastAsia="en-US"/>
              </w:rPr>
              <w:t>Jærmuséet og kulturhistorisk rådgivning fra Fylket.</w:t>
            </w:r>
          </w:p>
          <w:p w:rsidR="005C2DBE" w:rsidRPr="005E56B5" w:rsidRDefault="005C2DBE" w:rsidP="009F6F49">
            <w:pPr>
              <w:pStyle w:val="Listeavsnitt"/>
              <w:numPr>
                <w:ilvl w:val="0"/>
                <w:numId w:val="2"/>
              </w:numPr>
              <w:rPr>
                <w:rFonts w:ascii="Times New Roman" w:hAnsi="Times New Roman" w:cs="Times New Roman"/>
              </w:rPr>
            </w:pPr>
            <w:r w:rsidRPr="005E56B5">
              <w:rPr>
                <w:rFonts w:ascii="Times New Roman" w:hAnsi="Times New Roman" w:cs="Times New Roman"/>
              </w:rPr>
              <w:t>Detaljprosjektering i byggherreregi ferdigstilles.</w:t>
            </w:r>
          </w:p>
          <w:p w:rsidR="005C2DBE" w:rsidRPr="005E56B5" w:rsidRDefault="005C2DBE" w:rsidP="009F6F49">
            <w:pPr>
              <w:pStyle w:val="Listeavsnitt"/>
              <w:numPr>
                <w:ilvl w:val="0"/>
                <w:numId w:val="2"/>
              </w:numPr>
              <w:rPr>
                <w:rFonts w:ascii="Times New Roman" w:hAnsi="Times New Roman" w:cs="Times New Roman"/>
              </w:rPr>
            </w:pPr>
            <w:r w:rsidRPr="005E56B5">
              <w:rPr>
                <w:rFonts w:ascii="Times New Roman" w:eastAsia="Cambria" w:hAnsi="Times New Roman" w:cs="Times New Roman"/>
                <w:lang w:eastAsia="en-US"/>
              </w:rPr>
              <w:t xml:space="preserve">Daglig leder gis fullmakt til å inngå kontrakt med lavbydere så sant tilbud for de tre prosjektene samlet ligger innenfor budsjettramme i denne saken. </w:t>
            </w:r>
          </w:p>
          <w:p w:rsidR="005C2DBE" w:rsidRPr="005E56B5" w:rsidRDefault="005C2DBE" w:rsidP="009F6F49">
            <w:pPr>
              <w:pStyle w:val="Listeavsnitt"/>
              <w:numPr>
                <w:ilvl w:val="0"/>
                <w:numId w:val="2"/>
              </w:numPr>
              <w:rPr>
                <w:rFonts w:ascii="Times New Roman" w:hAnsi="Times New Roman" w:cs="Times New Roman"/>
              </w:rPr>
            </w:pPr>
            <w:r w:rsidRPr="005E56B5">
              <w:rPr>
                <w:rFonts w:ascii="Times New Roman" w:eastAsia="Cambria" w:hAnsi="Times New Roman" w:cs="Times New Roman"/>
                <w:lang w:eastAsia="en-US"/>
              </w:rPr>
              <w:t>Så sant tilbud ligger innenfor budsjettramme, legges ikke kostnadsoverslag 2 (K2) fram for styrebehandling.</w:t>
            </w:r>
          </w:p>
          <w:p w:rsidR="005C2DBE" w:rsidRPr="005E56B5" w:rsidRDefault="005C2DBE" w:rsidP="009F6F49">
            <w:pPr>
              <w:pStyle w:val="Listeavsnitt"/>
              <w:numPr>
                <w:ilvl w:val="0"/>
                <w:numId w:val="2"/>
              </w:numPr>
              <w:rPr>
                <w:rFonts w:ascii="Times New Roman" w:hAnsi="Times New Roman" w:cs="Times New Roman"/>
              </w:rPr>
            </w:pPr>
            <w:r w:rsidRPr="005E56B5">
              <w:rPr>
                <w:rFonts w:ascii="Times New Roman" w:hAnsi="Times New Roman" w:cs="Times New Roman"/>
              </w:rPr>
              <w:t xml:space="preserve"> Prosjektstatus rapporteres månedlig til styret via samlet byggeprosjektrapportering. </w:t>
            </w:r>
          </w:p>
          <w:p w:rsidR="007B73A7" w:rsidRPr="002B0B11" w:rsidRDefault="007B73A7" w:rsidP="007B73A7">
            <w:pPr>
              <w:rPr>
                <w:rFonts w:cs="Times New Roman"/>
                <w:color w:val="FF0000"/>
              </w:rPr>
            </w:pPr>
          </w:p>
          <w:p w:rsidR="007B73A7" w:rsidRPr="002B0B11" w:rsidRDefault="007B73A7" w:rsidP="007B73A7">
            <w:pPr>
              <w:rPr>
                <w:rFonts w:eastAsiaTheme="minorEastAsia" w:cs="Times New Roman"/>
                <w:b/>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054A32">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7B73A7" w:rsidP="007B73A7">
            <w:pPr>
              <w:pStyle w:val="Topptekst"/>
              <w:ind w:left="360"/>
              <w:rPr>
                <w:rFonts w:cs="Times New Roman"/>
                <w:b/>
              </w:rPr>
            </w:pPr>
            <w:r w:rsidRPr="002B0B11">
              <w:rPr>
                <w:rFonts w:cs="Times New Roman"/>
                <w:b/>
              </w:rPr>
              <w:t>49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2B0B11" w:rsidRDefault="00F02949" w:rsidP="007B73A7">
            <w:pPr>
              <w:rPr>
                <w:rFonts w:eastAsiaTheme="minorEastAsia" w:cs="Times New Roman"/>
                <w:b/>
              </w:rPr>
            </w:pPr>
            <w:r w:rsidRPr="002B0B11">
              <w:rPr>
                <w:rFonts w:cs="Times New Roman"/>
                <w:b/>
              </w:rPr>
              <w:t xml:space="preserve">K0 </w:t>
            </w:r>
            <w:r w:rsidRPr="002B0B11">
              <w:rPr>
                <w:rFonts w:eastAsia="Cambria" w:cs="Times New Roman"/>
                <w:b/>
              </w:rPr>
              <w:t xml:space="preserve">Kostnadsoverslag 0 prosjektnr.  30032,  Rehabilitering </w:t>
            </w:r>
            <w:r w:rsidR="00504BF0">
              <w:rPr>
                <w:rFonts w:eastAsia="Cambria" w:cs="Times New Roman"/>
                <w:b/>
              </w:rPr>
              <w:t>S</w:t>
            </w:r>
            <w:r w:rsidRPr="002B0B11">
              <w:rPr>
                <w:rFonts w:eastAsia="Cambria" w:cs="Times New Roman"/>
                <w:b/>
              </w:rPr>
              <w:t xml:space="preserve">koler  </w:t>
            </w:r>
          </w:p>
          <w:p w:rsidR="007B73A7" w:rsidRDefault="007B73A7" w:rsidP="007B73A7">
            <w:pPr>
              <w:rPr>
                <w:rFonts w:eastAsiaTheme="minorEastAsia" w:cs="Times New Roman"/>
              </w:rPr>
            </w:pPr>
          </w:p>
          <w:p w:rsidR="005E56B5" w:rsidRDefault="005E56B5" w:rsidP="007B73A7">
            <w:pPr>
              <w:rPr>
                <w:rFonts w:eastAsiaTheme="minorEastAsia" w:cs="Times New Roman"/>
              </w:rPr>
            </w:pPr>
            <w:r>
              <w:rPr>
                <w:rFonts w:eastAsiaTheme="minorEastAsia" w:cs="Times New Roman"/>
              </w:rPr>
              <w:t>Byggeprosjektsjefen orienterte om at arbeider på Malmheim skole ikke blir igangsatt før det er foretatt analyse. Videre foreslo byggeprosjektsjefen at det i vedtaket ble tatt inn to nye punkter. Disse var:</w:t>
            </w:r>
          </w:p>
          <w:p w:rsidR="005E56B5" w:rsidRDefault="005E56B5" w:rsidP="007B73A7">
            <w:pPr>
              <w:rPr>
                <w:rFonts w:eastAsiaTheme="minorEastAsia" w:cs="Times New Roman"/>
              </w:rPr>
            </w:pPr>
          </w:p>
          <w:p w:rsidR="005E56B5" w:rsidRPr="00504BF0" w:rsidRDefault="005E56B5" w:rsidP="00190AC7">
            <w:pPr>
              <w:pStyle w:val="Listeavsnitt"/>
              <w:numPr>
                <w:ilvl w:val="0"/>
                <w:numId w:val="30"/>
              </w:numPr>
              <w:rPr>
                <w:rFonts w:ascii="Times New Roman" w:hAnsi="Times New Roman" w:cs="Times New Roman"/>
              </w:rPr>
            </w:pPr>
            <w:r w:rsidRPr="00504BF0">
              <w:rPr>
                <w:rFonts w:ascii="Times New Roman" w:hAnsi="Times New Roman" w:cs="Times New Roman"/>
              </w:rPr>
              <w:t>Det fremlegges ikke K1 i prosjektet da størsteparten av kontraktene inngås via rammeavtaler</w:t>
            </w:r>
          </w:p>
          <w:p w:rsidR="005E56B5" w:rsidRPr="00504BF0" w:rsidRDefault="005E56B5" w:rsidP="00190AC7">
            <w:pPr>
              <w:pStyle w:val="Listeavsnitt"/>
              <w:numPr>
                <w:ilvl w:val="0"/>
                <w:numId w:val="30"/>
              </w:numPr>
              <w:rPr>
                <w:rFonts w:ascii="Times New Roman" w:hAnsi="Times New Roman" w:cs="Times New Roman"/>
              </w:rPr>
            </w:pPr>
            <w:r w:rsidRPr="00504BF0">
              <w:rPr>
                <w:rFonts w:ascii="Times New Roman" w:hAnsi="Times New Roman" w:cs="Times New Roman"/>
              </w:rPr>
              <w:t xml:space="preserve">Daglig leder får fullmakt til å inngå kontrakt med lavbyder </w:t>
            </w:r>
            <w:r w:rsidR="00F81F71" w:rsidRPr="00504BF0">
              <w:rPr>
                <w:rFonts w:ascii="Times New Roman" w:hAnsi="Times New Roman" w:cs="Times New Roman"/>
              </w:rPr>
              <w:t>i forbindelse med arbeider ved Maudal skole dersom prosjektet  «</w:t>
            </w:r>
            <w:r w:rsidR="00F81F71" w:rsidRPr="00504BF0">
              <w:rPr>
                <w:rFonts w:ascii="Times New Roman" w:eastAsia="Cambria" w:hAnsi="Times New Roman" w:cs="Times New Roman"/>
              </w:rPr>
              <w:t xml:space="preserve">30032,  Rehabilitering Skoler» totalt sett er innenfor budsjett.  </w:t>
            </w:r>
          </w:p>
          <w:p w:rsidR="005E56B5" w:rsidRPr="00504BF0" w:rsidRDefault="005E56B5" w:rsidP="007B73A7">
            <w:pPr>
              <w:rPr>
                <w:rFonts w:eastAsiaTheme="minorEastAsia" w:cs="Times New Roman"/>
              </w:rPr>
            </w:pPr>
          </w:p>
          <w:p w:rsidR="005E56B5" w:rsidRPr="002B0B11" w:rsidRDefault="005E56B5" w:rsidP="007B73A7">
            <w:pPr>
              <w:rPr>
                <w:rFonts w:eastAsiaTheme="minorEastAsia" w:cs="Times New Roman"/>
              </w:rPr>
            </w:pPr>
          </w:p>
          <w:p w:rsidR="007B73A7" w:rsidRPr="002B0B11" w:rsidRDefault="007B73A7" w:rsidP="007B73A7">
            <w:pPr>
              <w:rPr>
                <w:rFonts w:eastAsiaTheme="minorEastAsia" w:cs="Times New Roman"/>
              </w:rPr>
            </w:pPr>
            <w:r w:rsidRPr="002B0B11">
              <w:rPr>
                <w:rFonts w:eastAsiaTheme="minorEastAsia" w:cs="Times New Roman"/>
              </w:rPr>
              <w:t>Enstemmig vedtak:</w:t>
            </w:r>
          </w:p>
          <w:p w:rsidR="007B73A7" w:rsidRPr="002B0B11" w:rsidRDefault="007B73A7" w:rsidP="007B73A7">
            <w:pPr>
              <w:rPr>
                <w:rFonts w:eastAsiaTheme="minorEastAsia" w:cs="Times New Roman"/>
              </w:rPr>
            </w:pPr>
          </w:p>
          <w:p w:rsidR="005C2DBE" w:rsidRPr="00F81F71" w:rsidRDefault="005C2DBE" w:rsidP="00ED69D6">
            <w:pPr>
              <w:pStyle w:val="Listeavsnitt"/>
              <w:numPr>
                <w:ilvl w:val="0"/>
                <w:numId w:val="27"/>
              </w:numPr>
              <w:rPr>
                <w:rFonts w:ascii="Times New Roman" w:hAnsi="Times New Roman" w:cs="Times New Roman"/>
              </w:rPr>
            </w:pPr>
            <w:r w:rsidRPr="00F81F71">
              <w:rPr>
                <w:rFonts w:ascii="Times New Roman" w:hAnsi="Times New Roman" w:cs="Times New Roman"/>
              </w:rPr>
              <w:t xml:space="preserve">Kostnadsoverslag (K0) for overnevnte prosjekter godkjennes med en kostnadsramme på 10 mill. kr. </w:t>
            </w:r>
          </w:p>
          <w:p w:rsidR="005C2DBE" w:rsidRPr="00F81F71" w:rsidRDefault="005C2DBE" w:rsidP="00ED69D6">
            <w:pPr>
              <w:pStyle w:val="Listeavsnitt"/>
              <w:numPr>
                <w:ilvl w:val="0"/>
                <w:numId w:val="27"/>
              </w:numPr>
              <w:rPr>
                <w:rFonts w:ascii="Times New Roman" w:hAnsi="Times New Roman" w:cs="Times New Roman"/>
              </w:rPr>
            </w:pPr>
            <w:r w:rsidRPr="00F81F71">
              <w:rPr>
                <w:rFonts w:ascii="Times New Roman" w:hAnsi="Times New Roman" w:cs="Times New Roman"/>
              </w:rPr>
              <w:t>Detaljprosjektering ferdigstilles i de prosjektene det er behov.</w:t>
            </w:r>
          </w:p>
          <w:p w:rsidR="005C2DBE" w:rsidRDefault="005C2DBE" w:rsidP="00ED69D6">
            <w:pPr>
              <w:pStyle w:val="Listeavsnitt"/>
              <w:numPr>
                <w:ilvl w:val="0"/>
                <w:numId w:val="27"/>
              </w:numPr>
              <w:rPr>
                <w:rFonts w:ascii="Times New Roman" w:hAnsi="Times New Roman" w:cs="Times New Roman"/>
              </w:rPr>
            </w:pPr>
            <w:r w:rsidRPr="00F81F71">
              <w:rPr>
                <w:rFonts w:ascii="Times New Roman" w:hAnsi="Times New Roman" w:cs="Times New Roman"/>
              </w:rPr>
              <w:t>Anbudskonkurranse og mini konkurranser igangsettes.</w:t>
            </w:r>
          </w:p>
          <w:p w:rsidR="00ED69D6" w:rsidRPr="00504BF0" w:rsidRDefault="00ED69D6" w:rsidP="00ED69D6">
            <w:pPr>
              <w:pStyle w:val="Listeavsnitt"/>
              <w:numPr>
                <w:ilvl w:val="0"/>
                <w:numId w:val="27"/>
              </w:numPr>
              <w:rPr>
                <w:rFonts w:ascii="Times New Roman" w:hAnsi="Times New Roman" w:cs="Times New Roman"/>
              </w:rPr>
            </w:pPr>
            <w:r w:rsidRPr="00504BF0">
              <w:rPr>
                <w:rFonts w:ascii="Times New Roman" w:hAnsi="Times New Roman" w:cs="Times New Roman"/>
              </w:rPr>
              <w:t>Det fremlegges ikke K1 i prosjektet da størsteparten av kontraktene inngås via rammeavtaler</w:t>
            </w:r>
          </w:p>
          <w:p w:rsidR="00ED69D6" w:rsidRPr="00504BF0" w:rsidRDefault="00ED69D6" w:rsidP="00ED69D6">
            <w:pPr>
              <w:pStyle w:val="Listeavsnitt"/>
              <w:numPr>
                <w:ilvl w:val="0"/>
                <w:numId w:val="27"/>
              </w:numPr>
              <w:rPr>
                <w:rFonts w:ascii="Times New Roman" w:hAnsi="Times New Roman" w:cs="Times New Roman"/>
              </w:rPr>
            </w:pPr>
            <w:r w:rsidRPr="00504BF0">
              <w:rPr>
                <w:rFonts w:ascii="Times New Roman" w:hAnsi="Times New Roman" w:cs="Times New Roman"/>
              </w:rPr>
              <w:t>Daglig leder får fullmakt til å inngå kontrakt med lavbyder i forbindelse med arbeider ved Maudal skole dersom prosjektet  «</w:t>
            </w:r>
            <w:r w:rsidRPr="00504BF0">
              <w:rPr>
                <w:rFonts w:ascii="Times New Roman" w:eastAsia="Cambria" w:hAnsi="Times New Roman" w:cs="Times New Roman"/>
              </w:rPr>
              <w:t xml:space="preserve">30032,  Rehabilitering Skoler» totalt sett er innenfor budsjett.  </w:t>
            </w:r>
          </w:p>
          <w:p w:rsidR="005C2DBE" w:rsidRPr="00F81F71" w:rsidRDefault="005C2DBE" w:rsidP="00ED69D6">
            <w:pPr>
              <w:pStyle w:val="Listeavsnitt"/>
              <w:numPr>
                <w:ilvl w:val="0"/>
                <w:numId w:val="27"/>
              </w:numPr>
              <w:rPr>
                <w:rFonts w:ascii="Times New Roman" w:hAnsi="Times New Roman" w:cs="Times New Roman"/>
              </w:rPr>
            </w:pPr>
            <w:r w:rsidRPr="00F81F71">
              <w:rPr>
                <w:rFonts w:ascii="Times New Roman" w:hAnsi="Times New Roman" w:cs="Times New Roman"/>
              </w:rPr>
              <w:t>Saken sendes til rådmannen for orientering grunnet omdisponering mellom underprosjekter.</w:t>
            </w:r>
          </w:p>
          <w:p w:rsidR="005C2DBE" w:rsidRPr="002B0B11" w:rsidRDefault="005C2DBE" w:rsidP="007B73A7">
            <w:pPr>
              <w:rPr>
                <w:rFonts w:eastAsiaTheme="minorEastAsia" w:cs="Times New Roman"/>
              </w:rPr>
            </w:pPr>
          </w:p>
          <w:p w:rsidR="007B73A7" w:rsidRPr="002B0B11" w:rsidRDefault="007B73A7" w:rsidP="007B73A7">
            <w:pPr>
              <w:pStyle w:val="Ingenmellomrom"/>
              <w:rPr>
                <w:rFonts w:ascii="Times New Roman" w:hAnsi="Times New Roman" w:cs="Times New Roman"/>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054A32">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7B73A7" w:rsidP="007B73A7">
            <w:pPr>
              <w:pStyle w:val="Topptekst"/>
              <w:ind w:left="360"/>
              <w:rPr>
                <w:rFonts w:cs="Times New Roman"/>
                <w:b/>
              </w:rPr>
            </w:pPr>
            <w:r w:rsidRPr="002B0B11">
              <w:rPr>
                <w:rFonts w:cs="Times New Roman"/>
                <w:b/>
              </w:rPr>
              <w:t>50 - 16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2B0B11" w:rsidRDefault="00F02949" w:rsidP="007B73A7">
            <w:pPr>
              <w:rPr>
                <w:rFonts w:cs="Times New Roman"/>
                <w:b/>
              </w:rPr>
            </w:pPr>
            <w:r w:rsidRPr="002B0B11">
              <w:rPr>
                <w:rFonts w:cs="Times New Roman"/>
                <w:b/>
              </w:rPr>
              <w:t>K0 Kostnadsoverslag 0 for utendørsanlegg skoler 2016</w:t>
            </w:r>
          </w:p>
          <w:p w:rsidR="00F02949" w:rsidRDefault="00F02949" w:rsidP="007B73A7">
            <w:pPr>
              <w:rPr>
                <w:rFonts w:cs="Times New Roman"/>
              </w:rPr>
            </w:pPr>
          </w:p>
          <w:p w:rsidR="00ED69D6" w:rsidRDefault="00ED69D6" w:rsidP="007B73A7">
            <w:pPr>
              <w:rPr>
                <w:rFonts w:eastAsiaTheme="minorEastAsia" w:cs="Times New Roman"/>
              </w:rPr>
            </w:pPr>
            <w:r>
              <w:rPr>
                <w:rFonts w:eastAsiaTheme="minorEastAsia" w:cs="Times New Roman"/>
              </w:rPr>
              <w:t xml:space="preserve">Byggeprosjektsjefen fremmet forslag til justering av vedtak tilsvarende det som var gjort i sak 49 – 16, med samme begrunnelse. Styreleder tok opp viktighetene </w:t>
            </w:r>
            <w:r w:rsidR="00190AC7">
              <w:rPr>
                <w:rFonts w:eastAsiaTheme="minorEastAsia" w:cs="Times New Roman"/>
              </w:rPr>
              <w:t xml:space="preserve">av </w:t>
            </w:r>
            <w:r>
              <w:rPr>
                <w:rFonts w:eastAsiaTheme="minorEastAsia" w:cs="Times New Roman"/>
              </w:rPr>
              <w:t>at så lenge flere av arbeidene skulle utføres av Sandnes kommune ved Bydrift, er det viktig at disse har tilstrekkelig kapasitet til å gjennomføre de ulike arbeidene. På denne bakgrunn ble følgende justerte forslag fremsatt:</w:t>
            </w:r>
          </w:p>
          <w:p w:rsidR="00ED69D6" w:rsidRDefault="00ED69D6" w:rsidP="007B73A7">
            <w:pPr>
              <w:rPr>
                <w:rFonts w:eastAsiaTheme="minorEastAsia" w:cs="Times New Roman"/>
              </w:rPr>
            </w:pPr>
          </w:p>
          <w:p w:rsidR="00ED69D6" w:rsidRPr="000F7408" w:rsidRDefault="00ED69D6" w:rsidP="00ED69D6">
            <w:pPr>
              <w:pStyle w:val="Innrykk"/>
              <w:numPr>
                <w:ilvl w:val="0"/>
                <w:numId w:val="28"/>
              </w:numPr>
              <w:rPr>
                <w:szCs w:val="22"/>
              </w:rPr>
            </w:pPr>
            <w:r w:rsidRPr="000F7408">
              <w:rPr>
                <w:szCs w:val="22"/>
                <w:lang w:val="nb-NO"/>
              </w:rPr>
              <w:t>Kostnadsoverslag 0 (K0) for Utendørsanlegg, skoler 2016 godkjennes med en kostnadsramme på 3 mill. kr.</w:t>
            </w:r>
          </w:p>
          <w:p w:rsidR="00ED69D6" w:rsidRPr="000F7408" w:rsidRDefault="00ED69D6" w:rsidP="00ED69D6">
            <w:pPr>
              <w:pStyle w:val="Innrykk"/>
              <w:numPr>
                <w:ilvl w:val="0"/>
                <w:numId w:val="28"/>
              </w:numPr>
              <w:rPr>
                <w:szCs w:val="22"/>
              </w:rPr>
            </w:pPr>
            <w:r w:rsidRPr="000F7408">
              <w:rPr>
                <w:szCs w:val="22"/>
                <w:lang w:val="nb-NO"/>
              </w:rPr>
              <w:t>Detaljprosjektering i byggherreregi igangsettes.</w:t>
            </w:r>
          </w:p>
          <w:p w:rsidR="00ED69D6" w:rsidRPr="000F7408" w:rsidRDefault="00ED69D6" w:rsidP="00ED69D6">
            <w:pPr>
              <w:pStyle w:val="Innrykk"/>
              <w:numPr>
                <w:ilvl w:val="0"/>
                <w:numId w:val="28"/>
              </w:numPr>
              <w:rPr>
                <w:szCs w:val="22"/>
              </w:rPr>
            </w:pPr>
            <w:r w:rsidRPr="000F7408">
              <w:rPr>
                <w:szCs w:val="22"/>
                <w:lang w:val="nb-NO"/>
              </w:rPr>
              <w:t>Arbeidene gjennomføres av Sandnes kommune, Bydrift under forutsetning av at Bydrift har nødvendig kapasitet.</w:t>
            </w:r>
          </w:p>
          <w:p w:rsidR="00ED69D6" w:rsidRPr="000F7408" w:rsidRDefault="00ED69D6" w:rsidP="00ED69D6">
            <w:pPr>
              <w:pStyle w:val="Innrykk"/>
              <w:numPr>
                <w:ilvl w:val="0"/>
                <w:numId w:val="28"/>
              </w:numPr>
              <w:rPr>
                <w:szCs w:val="22"/>
              </w:rPr>
            </w:pPr>
            <w:r w:rsidRPr="000F7408">
              <w:rPr>
                <w:szCs w:val="22"/>
              </w:rPr>
              <w:t xml:space="preserve">Anskaffelse av lekeplassutstyr skjer via minikonkurranser med bruk av anskaffelsesprotokoll der minst tre leverandører blir bedt om pristilbud </w:t>
            </w:r>
            <w:r w:rsidRPr="004D53EE">
              <w:rPr>
                <w:szCs w:val="22"/>
              </w:rPr>
              <w:t xml:space="preserve">mens </w:t>
            </w:r>
            <w:r w:rsidR="00504BF0" w:rsidRPr="004D53EE">
              <w:rPr>
                <w:szCs w:val="22"/>
              </w:rPr>
              <w:t xml:space="preserve">anskaffelse av </w:t>
            </w:r>
            <w:r w:rsidRPr="004D53EE">
              <w:rPr>
                <w:szCs w:val="22"/>
              </w:rPr>
              <w:t xml:space="preserve">lekeplassutstyr til ett prosjekt skjer via </w:t>
            </w:r>
            <w:r w:rsidRPr="004D53EE">
              <w:rPr>
                <w:szCs w:val="22"/>
                <w:lang w:val="nb-NO"/>
              </w:rPr>
              <w:t>åp</w:t>
            </w:r>
            <w:r w:rsidR="00504BF0" w:rsidRPr="004D53EE">
              <w:rPr>
                <w:szCs w:val="22"/>
                <w:lang w:val="nb-NO"/>
              </w:rPr>
              <w:t>en</w:t>
            </w:r>
            <w:r w:rsidRPr="004D53EE">
              <w:rPr>
                <w:szCs w:val="22"/>
                <w:lang w:val="nb-NO"/>
              </w:rPr>
              <w:t xml:space="preserve"> anbudskonkurranse</w:t>
            </w:r>
            <w:r w:rsidRPr="000F7408">
              <w:rPr>
                <w:szCs w:val="22"/>
                <w:lang w:val="nb-NO"/>
              </w:rPr>
              <w:t xml:space="preserve"> med byggherrestyrt entreprise.</w:t>
            </w:r>
          </w:p>
          <w:p w:rsidR="00ED69D6" w:rsidRPr="00504BF0" w:rsidRDefault="00ED69D6" w:rsidP="000F7408">
            <w:pPr>
              <w:pStyle w:val="Listeavsnitt"/>
              <w:numPr>
                <w:ilvl w:val="0"/>
                <w:numId w:val="28"/>
              </w:numPr>
              <w:rPr>
                <w:rFonts w:ascii="Times New Roman" w:hAnsi="Times New Roman" w:cs="Times New Roman"/>
              </w:rPr>
            </w:pPr>
            <w:r w:rsidRPr="00504BF0">
              <w:rPr>
                <w:rFonts w:ascii="Times New Roman" w:hAnsi="Times New Roman" w:cs="Times New Roman"/>
              </w:rPr>
              <w:t>Det fremlegges ikke K1 i prosjektet da størsteparten av kontraktene inngås via internt kjøp i kommunen.</w:t>
            </w:r>
          </w:p>
          <w:p w:rsidR="00ED69D6" w:rsidRPr="00504BF0" w:rsidRDefault="00ED69D6" w:rsidP="006C2998">
            <w:pPr>
              <w:pStyle w:val="Listeavsnitt"/>
              <w:numPr>
                <w:ilvl w:val="0"/>
                <w:numId w:val="28"/>
              </w:numPr>
              <w:rPr>
                <w:rFonts w:ascii="Times New Roman" w:hAnsi="Times New Roman" w:cs="Times New Roman"/>
              </w:rPr>
            </w:pPr>
            <w:r w:rsidRPr="00504BF0">
              <w:rPr>
                <w:rFonts w:ascii="Times New Roman" w:hAnsi="Times New Roman" w:cs="Times New Roman"/>
              </w:rPr>
              <w:t xml:space="preserve">Daglig leder får fullmakt til å inngå kontrakt med lavbyder i forbindelse med arbeider ved </w:t>
            </w:r>
            <w:r w:rsidR="000F7408" w:rsidRPr="00504BF0">
              <w:rPr>
                <w:rFonts w:ascii="Times New Roman" w:hAnsi="Times New Roman" w:cs="Times New Roman"/>
              </w:rPr>
              <w:t xml:space="preserve">Øygarden ungdomsskole </w:t>
            </w:r>
            <w:r w:rsidRPr="00504BF0">
              <w:rPr>
                <w:rFonts w:ascii="Times New Roman" w:hAnsi="Times New Roman" w:cs="Times New Roman"/>
              </w:rPr>
              <w:t>dersom prosjektet  «</w:t>
            </w:r>
            <w:r w:rsidR="000F7408" w:rsidRPr="00504BF0">
              <w:rPr>
                <w:rFonts w:ascii="Times New Roman" w:hAnsi="Times New Roman" w:cs="Times New Roman"/>
              </w:rPr>
              <w:t>K0 Kostnadsoverslag 0 for utendørsanlegg skoler 2016</w:t>
            </w:r>
            <w:r w:rsidRPr="00504BF0">
              <w:rPr>
                <w:rFonts w:ascii="Times New Roman" w:eastAsia="Cambria" w:hAnsi="Times New Roman" w:cs="Times New Roman"/>
              </w:rPr>
              <w:t xml:space="preserve">» totalt sett er innenfor budsjett.  </w:t>
            </w:r>
          </w:p>
          <w:p w:rsidR="00ED69D6" w:rsidRPr="000F7408" w:rsidRDefault="00ED69D6" w:rsidP="000F7408">
            <w:pPr>
              <w:pStyle w:val="Innrykk"/>
              <w:numPr>
                <w:ilvl w:val="0"/>
                <w:numId w:val="28"/>
              </w:numPr>
              <w:rPr>
                <w:szCs w:val="22"/>
              </w:rPr>
            </w:pPr>
            <w:r w:rsidRPr="000F7408">
              <w:rPr>
                <w:szCs w:val="22"/>
              </w:rPr>
              <w:t>Saken oversendes rådmannen til orientering</w:t>
            </w:r>
          </w:p>
          <w:p w:rsidR="00ED69D6" w:rsidRDefault="00ED69D6" w:rsidP="007B73A7">
            <w:pPr>
              <w:rPr>
                <w:rFonts w:cs="Times New Roman"/>
              </w:rPr>
            </w:pPr>
          </w:p>
          <w:p w:rsidR="00ED69D6" w:rsidRPr="002B0B11" w:rsidRDefault="00ED69D6" w:rsidP="007B73A7">
            <w:pPr>
              <w:rPr>
                <w:rFonts w:cs="Times New Roman"/>
              </w:rPr>
            </w:pPr>
          </w:p>
          <w:p w:rsidR="007B73A7" w:rsidRPr="002B0B11" w:rsidRDefault="007B73A7" w:rsidP="007B73A7">
            <w:pPr>
              <w:rPr>
                <w:rFonts w:cs="Times New Roman"/>
              </w:rPr>
            </w:pPr>
            <w:r w:rsidRPr="002B0B11">
              <w:rPr>
                <w:rFonts w:cs="Times New Roman"/>
              </w:rPr>
              <w:t>Enstemmig vedtak:</w:t>
            </w:r>
          </w:p>
          <w:p w:rsidR="007B73A7" w:rsidRPr="002B0B11" w:rsidRDefault="007B73A7" w:rsidP="007B73A7">
            <w:pPr>
              <w:rPr>
                <w:rFonts w:cs="Times New Roman"/>
              </w:rPr>
            </w:pPr>
          </w:p>
          <w:p w:rsidR="000F7408" w:rsidRPr="000F7408" w:rsidRDefault="000F7408" w:rsidP="000F7408">
            <w:pPr>
              <w:pStyle w:val="Innrykk"/>
              <w:numPr>
                <w:ilvl w:val="0"/>
                <w:numId w:val="28"/>
              </w:numPr>
              <w:rPr>
                <w:szCs w:val="22"/>
              </w:rPr>
            </w:pPr>
            <w:r w:rsidRPr="000F7408">
              <w:rPr>
                <w:szCs w:val="22"/>
                <w:lang w:val="nb-NO"/>
              </w:rPr>
              <w:t>Kostnadsoverslag 0 (K0) for Utendørsanlegg, skoler 2016 godkjennes med en kostnadsramme på 3 mill. kr.</w:t>
            </w:r>
          </w:p>
          <w:p w:rsidR="000F7408" w:rsidRPr="000F7408" w:rsidRDefault="000F7408" w:rsidP="000F7408">
            <w:pPr>
              <w:pStyle w:val="Innrykk"/>
              <w:numPr>
                <w:ilvl w:val="0"/>
                <w:numId w:val="28"/>
              </w:numPr>
              <w:rPr>
                <w:szCs w:val="22"/>
              </w:rPr>
            </w:pPr>
            <w:r w:rsidRPr="000F7408">
              <w:rPr>
                <w:szCs w:val="22"/>
                <w:lang w:val="nb-NO"/>
              </w:rPr>
              <w:t>Detaljprosjektering i byggherreregi igangsettes.</w:t>
            </w:r>
          </w:p>
          <w:p w:rsidR="000F7408" w:rsidRPr="000F7408" w:rsidRDefault="000F7408" w:rsidP="000F7408">
            <w:pPr>
              <w:pStyle w:val="Innrykk"/>
              <w:numPr>
                <w:ilvl w:val="0"/>
                <w:numId w:val="28"/>
              </w:numPr>
              <w:rPr>
                <w:szCs w:val="22"/>
              </w:rPr>
            </w:pPr>
            <w:r w:rsidRPr="000F7408">
              <w:rPr>
                <w:szCs w:val="22"/>
                <w:lang w:val="nb-NO"/>
              </w:rPr>
              <w:t>Arbeidene gjennomføres av Sandnes kommune, Bydrift under forutsetning av at Bydrift har nødvendig kapasitet.</w:t>
            </w:r>
          </w:p>
          <w:p w:rsidR="00504BF0" w:rsidRPr="004D53EE" w:rsidRDefault="00504BF0" w:rsidP="00504BF0">
            <w:pPr>
              <w:pStyle w:val="Innrykk"/>
              <w:numPr>
                <w:ilvl w:val="0"/>
                <w:numId w:val="28"/>
              </w:numPr>
              <w:rPr>
                <w:szCs w:val="22"/>
              </w:rPr>
            </w:pPr>
            <w:r w:rsidRPr="000F7408">
              <w:rPr>
                <w:szCs w:val="22"/>
              </w:rPr>
              <w:t xml:space="preserve">Anskaffelse </w:t>
            </w:r>
            <w:r w:rsidRPr="004D53EE">
              <w:rPr>
                <w:szCs w:val="22"/>
              </w:rPr>
              <w:t xml:space="preserve">av lekeplassutstyr skjer via minikonkurranser med bruk av anskaffelsesprotokoll der minst tre leverandører blir bedt om pristilbud mens anskaffelse av lekeplassutstyr til ett prosjekt skjer via </w:t>
            </w:r>
            <w:r w:rsidRPr="004D53EE">
              <w:rPr>
                <w:szCs w:val="22"/>
                <w:lang w:val="nb-NO"/>
              </w:rPr>
              <w:t>åpen anbudskonkurranse med byggherrestyrt entreprise.</w:t>
            </w:r>
          </w:p>
          <w:p w:rsidR="000F7408" w:rsidRPr="00504BF0" w:rsidRDefault="000F7408" w:rsidP="000F7408">
            <w:pPr>
              <w:pStyle w:val="Listeavsnitt"/>
              <w:numPr>
                <w:ilvl w:val="0"/>
                <w:numId w:val="28"/>
              </w:numPr>
              <w:rPr>
                <w:rFonts w:ascii="Times New Roman" w:hAnsi="Times New Roman" w:cs="Times New Roman"/>
              </w:rPr>
            </w:pPr>
            <w:r w:rsidRPr="004D53EE">
              <w:rPr>
                <w:rFonts w:ascii="Times New Roman" w:hAnsi="Times New Roman" w:cs="Times New Roman"/>
              </w:rPr>
              <w:t>Det fremlegges ikke K1 i prosjektet</w:t>
            </w:r>
            <w:r w:rsidRPr="00504BF0">
              <w:rPr>
                <w:rFonts w:ascii="Times New Roman" w:hAnsi="Times New Roman" w:cs="Times New Roman"/>
              </w:rPr>
              <w:t xml:space="preserve"> da størsteparten av kontraktene inngås via internt kjøp i kommunen.</w:t>
            </w:r>
          </w:p>
          <w:p w:rsidR="000F7408" w:rsidRPr="00504BF0" w:rsidRDefault="000F7408" w:rsidP="000F7408">
            <w:pPr>
              <w:pStyle w:val="Listeavsnitt"/>
              <w:numPr>
                <w:ilvl w:val="0"/>
                <w:numId w:val="28"/>
              </w:numPr>
              <w:rPr>
                <w:rFonts w:ascii="Times New Roman" w:hAnsi="Times New Roman" w:cs="Times New Roman"/>
              </w:rPr>
            </w:pPr>
            <w:r w:rsidRPr="00504BF0">
              <w:rPr>
                <w:rFonts w:ascii="Times New Roman" w:hAnsi="Times New Roman" w:cs="Times New Roman"/>
              </w:rPr>
              <w:t>Daglig leder får fullmakt til å inngå kontrakt med lavbyder i forbindelse med arbeider ved Øygarden ungdomsskole dersom prosjektet  «K0 Kostnadsoverslag 0 for utendørsanlegg skoler 2016</w:t>
            </w:r>
            <w:r w:rsidRPr="00504BF0">
              <w:rPr>
                <w:rFonts w:ascii="Times New Roman" w:eastAsia="Cambria" w:hAnsi="Times New Roman" w:cs="Times New Roman"/>
              </w:rPr>
              <w:t xml:space="preserve">» totalt sett er innenfor budsjett.  </w:t>
            </w:r>
          </w:p>
          <w:p w:rsidR="007B73A7" w:rsidRPr="00504BF0" w:rsidRDefault="000F7408" w:rsidP="000F7408">
            <w:pPr>
              <w:pStyle w:val="Listeavsnitt"/>
              <w:numPr>
                <w:ilvl w:val="0"/>
                <w:numId w:val="28"/>
              </w:numPr>
              <w:rPr>
                <w:rFonts w:ascii="Times New Roman" w:hAnsi="Times New Roman" w:cs="Times New Roman"/>
              </w:rPr>
            </w:pPr>
            <w:r w:rsidRPr="00504BF0">
              <w:rPr>
                <w:rFonts w:ascii="Times New Roman" w:hAnsi="Times New Roman" w:cs="Times New Roman"/>
              </w:rPr>
              <w:t>Saken oversendes rådmannen til orientering</w:t>
            </w:r>
          </w:p>
          <w:p w:rsidR="007B73A7" w:rsidRPr="002B0B11" w:rsidRDefault="007B73A7" w:rsidP="007B73A7">
            <w:pPr>
              <w:rPr>
                <w:rFonts w:cs="Times New Roman"/>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054A32">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7B73A7" w:rsidP="007B73A7">
            <w:pPr>
              <w:pStyle w:val="Topptekst"/>
              <w:ind w:left="360"/>
              <w:rPr>
                <w:rFonts w:cs="Times New Roman"/>
                <w:b/>
              </w:rPr>
            </w:pPr>
            <w:r w:rsidRPr="002B0B11">
              <w:rPr>
                <w:rFonts w:cs="Times New Roman"/>
                <w:b/>
              </w:rPr>
              <w:t>51 - 16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2B0B11" w:rsidRDefault="00F02949" w:rsidP="007B73A7">
            <w:pPr>
              <w:pStyle w:val="Default"/>
              <w:rPr>
                <w:rFonts w:ascii="Times New Roman" w:hAnsi="Times New Roman" w:cs="Times New Roman"/>
                <w:b/>
                <w:sz w:val="22"/>
                <w:szCs w:val="22"/>
              </w:rPr>
            </w:pPr>
            <w:r w:rsidRPr="002B0B11">
              <w:rPr>
                <w:rFonts w:ascii="Times New Roman" w:hAnsi="Times New Roman" w:cs="Times New Roman"/>
                <w:b/>
                <w:sz w:val="22"/>
                <w:szCs w:val="22"/>
              </w:rPr>
              <w:t xml:space="preserve">K0 Kostnadsoverslag 0 prosjektnr. 35003 - utendørsanlegg barnehager </w:t>
            </w:r>
          </w:p>
          <w:p w:rsidR="00F02949" w:rsidRPr="002B0B11" w:rsidRDefault="00F02949" w:rsidP="007B73A7">
            <w:pPr>
              <w:pStyle w:val="Default"/>
              <w:rPr>
                <w:rFonts w:ascii="Times New Roman" w:hAnsi="Times New Roman" w:cs="Times New Roman"/>
                <w:b/>
                <w:bCs/>
                <w:sz w:val="22"/>
                <w:szCs w:val="22"/>
              </w:rPr>
            </w:pPr>
          </w:p>
          <w:p w:rsidR="007B73A7" w:rsidRPr="002B0B11" w:rsidRDefault="007B73A7" w:rsidP="007B73A7">
            <w:pPr>
              <w:pStyle w:val="Default"/>
              <w:rPr>
                <w:rFonts w:ascii="Times New Roman" w:hAnsi="Times New Roman" w:cs="Times New Roman"/>
                <w:bCs/>
                <w:sz w:val="22"/>
                <w:szCs w:val="22"/>
              </w:rPr>
            </w:pPr>
            <w:r w:rsidRPr="002B0B11">
              <w:rPr>
                <w:rFonts w:ascii="Times New Roman" w:hAnsi="Times New Roman" w:cs="Times New Roman"/>
                <w:bCs/>
                <w:sz w:val="22"/>
                <w:szCs w:val="22"/>
              </w:rPr>
              <w:t>Enstemmig vedtak:</w:t>
            </w:r>
          </w:p>
          <w:p w:rsidR="007B73A7" w:rsidRPr="002B0B11" w:rsidRDefault="007B73A7" w:rsidP="007B73A7">
            <w:pPr>
              <w:pStyle w:val="Default"/>
              <w:rPr>
                <w:rFonts w:ascii="Times New Roman" w:hAnsi="Times New Roman" w:cs="Times New Roman"/>
                <w:b/>
                <w:bCs/>
                <w:sz w:val="22"/>
                <w:szCs w:val="22"/>
              </w:rPr>
            </w:pPr>
          </w:p>
          <w:p w:rsidR="009F6F49" w:rsidRPr="00984612" w:rsidRDefault="009F6F49" w:rsidP="009F6F49">
            <w:pPr>
              <w:pStyle w:val="Innrykk"/>
              <w:numPr>
                <w:ilvl w:val="0"/>
                <w:numId w:val="14"/>
              </w:numPr>
              <w:rPr>
                <w:szCs w:val="22"/>
              </w:rPr>
            </w:pPr>
            <w:r w:rsidRPr="00984612">
              <w:rPr>
                <w:szCs w:val="22"/>
                <w:lang w:val="nb-NO"/>
              </w:rPr>
              <w:t>Kostnadsoverslag K0 prosjektnr. 35003 - Utendørsanlegg, barnehager, godkjennes med en kostnadsramme på 1 mill. kr. for 2016</w:t>
            </w:r>
          </w:p>
          <w:p w:rsidR="009F6F49" w:rsidRPr="00984612" w:rsidRDefault="009F6F49" w:rsidP="009F6F49">
            <w:pPr>
              <w:pStyle w:val="Innrykk"/>
              <w:numPr>
                <w:ilvl w:val="0"/>
                <w:numId w:val="14"/>
              </w:numPr>
              <w:rPr>
                <w:szCs w:val="22"/>
              </w:rPr>
            </w:pPr>
            <w:r w:rsidRPr="00984612">
              <w:rPr>
                <w:szCs w:val="22"/>
                <w:lang w:val="nb-NO"/>
              </w:rPr>
              <w:t>Prosjektene gjennomføres via avtale med Sandnes kommune, bydrift.</w:t>
            </w:r>
          </w:p>
          <w:p w:rsidR="009F6F49" w:rsidRPr="00984612" w:rsidRDefault="009F6F49" w:rsidP="009F6F49">
            <w:pPr>
              <w:pStyle w:val="Innrykk"/>
              <w:numPr>
                <w:ilvl w:val="0"/>
                <w:numId w:val="14"/>
              </w:numPr>
              <w:rPr>
                <w:szCs w:val="22"/>
              </w:rPr>
            </w:pPr>
            <w:r w:rsidRPr="00984612">
              <w:rPr>
                <w:szCs w:val="22"/>
                <w:lang w:val="nb-NO"/>
              </w:rPr>
              <w:t>Nødvendig prosjektering skjer ved hjelp av konsulentbistand via rammeavtale</w:t>
            </w:r>
          </w:p>
          <w:p w:rsidR="009F6F49" w:rsidRPr="00984612" w:rsidRDefault="009F6F49" w:rsidP="009F6F49">
            <w:pPr>
              <w:pStyle w:val="Innrykk"/>
              <w:numPr>
                <w:ilvl w:val="0"/>
                <w:numId w:val="14"/>
              </w:numPr>
              <w:rPr>
                <w:szCs w:val="22"/>
              </w:rPr>
            </w:pPr>
            <w:r w:rsidRPr="00984612">
              <w:rPr>
                <w:szCs w:val="22"/>
              </w:rPr>
              <w:t>Lekeplassustyr kjøpes inn via anskaffelse med bruk av anskaffelsesprotokoll der min. tre leverandører blir bedt om pristilbud.</w:t>
            </w:r>
          </w:p>
          <w:p w:rsidR="009F6F49" w:rsidRPr="00984612" w:rsidRDefault="009F6F49" w:rsidP="009F6F49">
            <w:pPr>
              <w:pStyle w:val="Innrykk"/>
              <w:numPr>
                <w:ilvl w:val="0"/>
                <w:numId w:val="14"/>
              </w:numPr>
              <w:rPr>
                <w:szCs w:val="22"/>
              </w:rPr>
            </w:pPr>
            <w:r w:rsidRPr="00984612">
              <w:rPr>
                <w:szCs w:val="22"/>
              </w:rPr>
              <w:t>To underprosjekt detaljprosjekteres i byggherreregi, de øvrige prosjektene gis kun en overordnet funksjonsbeskrivelse.</w:t>
            </w:r>
          </w:p>
          <w:p w:rsidR="009F6F49" w:rsidRPr="00984612" w:rsidRDefault="009F6F49" w:rsidP="009F6F49">
            <w:pPr>
              <w:pStyle w:val="Innrykk"/>
              <w:numPr>
                <w:ilvl w:val="0"/>
                <w:numId w:val="14"/>
              </w:numPr>
              <w:rPr>
                <w:szCs w:val="22"/>
              </w:rPr>
            </w:pPr>
            <w:r w:rsidRPr="00984612">
              <w:rPr>
                <w:szCs w:val="22"/>
              </w:rPr>
              <w:t>Saken oversendes rådmannen til orientering</w:t>
            </w:r>
          </w:p>
          <w:p w:rsidR="005C2DBE" w:rsidRPr="002B0B11" w:rsidRDefault="005C2DBE" w:rsidP="005C2DBE">
            <w:pPr>
              <w:pStyle w:val="Default"/>
              <w:rPr>
                <w:rFonts w:ascii="Times New Roman" w:hAnsi="Times New Roman" w:cs="Times New Roman"/>
                <w:bCs/>
                <w:sz w:val="22"/>
                <w:szCs w:val="22"/>
              </w:rPr>
            </w:pPr>
          </w:p>
          <w:p w:rsidR="007B73A7" w:rsidRPr="002B0B11" w:rsidRDefault="007B73A7" w:rsidP="005C2DBE">
            <w:pPr>
              <w:pStyle w:val="Default"/>
              <w:rPr>
                <w:rFonts w:ascii="Times New Roman" w:eastAsiaTheme="minorEastAsia" w:hAnsi="Times New Roman" w:cs="Times New Roman"/>
                <w:b/>
                <w:sz w:val="22"/>
                <w:szCs w:val="22"/>
              </w:rPr>
            </w:pPr>
            <w:r w:rsidRPr="002B0B11">
              <w:rPr>
                <w:rFonts w:ascii="Times New Roman" w:hAnsi="Times New Roman" w:cs="Times New Roman"/>
                <w:bCs/>
                <w:sz w:val="22"/>
                <w:szCs w:val="22"/>
              </w:rPr>
              <w:t xml:space="preserve"> </w:t>
            </w: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054A32">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7B73A7" w:rsidP="007B73A7">
            <w:pPr>
              <w:pStyle w:val="Topptekst"/>
              <w:ind w:left="360"/>
              <w:rPr>
                <w:rFonts w:cs="Times New Roman"/>
                <w:b/>
              </w:rPr>
            </w:pPr>
            <w:r w:rsidRPr="002B0B11">
              <w:rPr>
                <w:rFonts w:cs="Times New Roman"/>
                <w:b/>
              </w:rPr>
              <w:t>52 - 16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2B0B11" w:rsidRDefault="00F02949" w:rsidP="007B73A7">
            <w:pPr>
              <w:pStyle w:val="Default"/>
              <w:rPr>
                <w:rFonts w:ascii="Times New Roman" w:hAnsi="Times New Roman" w:cs="Times New Roman"/>
                <w:b/>
                <w:bCs/>
                <w:sz w:val="22"/>
                <w:szCs w:val="22"/>
              </w:rPr>
            </w:pPr>
            <w:r w:rsidRPr="002B0B11">
              <w:rPr>
                <w:rFonts w:ascii="Times New Roman" w:hAnsi="Times New Roman" w:cs="Times New Roman"/>
                <w:b/>
                <w:sz w:val="22"/>
                <w:szCs w:val="22"/>
              </w:rPr>
              <w:t>K0 Kostnadsoverslag 0 prosjektnr. 26017, rehabilitering helsebygg</w:t>
            </w:r>
            <w:r w:rsidRPr="002B0B11">
              <w:rPr>
                <w:rFonts w:ascii="Times New Roman" w:hAnsi="Times New Roman" w:cs="Times New Roman"/>
                <w:b/>
                <w:bCs/>
                <w:sz w:val="22"/>
                <w:szCs w:val="22"/>
              </w:rPr>
              <w:t xml:space="preserve"> </w:t>
            </w:r>
          </w:p>
          <w:p w:rsidR="007B73A7" w:rsidRDefault="007B73A7" w:rsidP="007B73A7">
            <w:pPr>
              <w:pStyle w:val="Default"/>
              <w:rPr>
                <w:rFonts w:ascii="Times New Roman" w:hAnsi="Times New Roman" w:cs="Times New Roman"/>
                <w:bCs/>
                <w:sz w:val="22"/>
                <w:szCs w:val="22"/>
              </w:rPr>
            </w:pPr>
          </w:p>
          <w:p w:rsidR="00984612" w:rsidRDefault="00984612" w:rsidP="007B73A7">
            <w:pPr>
              <w:pStyle w:val="Default"/>
              <w:rPr>
                <w:rFonts w:ascii="Times New Roman" w:hAnsi="Times New Roman" w:cs="Times New Roman"/>
                <w:bCs/>
                <w:sz w:val="22"/>
                <w:szCs w:val="22"/>
              </w:rPr>
            </w:pPr>
            <w:r>
              <w:rPr>
                <w:rFonts w:ascii="Times New Roman" w:hAnsi="Times New Roman" w:cs="Times New Roman"/>
                <w:bCs/>
                <w:sz w:val="22"/>
                <w:szCs w:val="22"/>
              </w:rPr>
              <w:t>Som saksopplysning ble det opplyst fra byggeprosjektsjefen av K1 planlegges fremlagt i styremøte den 2. juni.</w:t>
            </w:r>
          </w:p>
          <w:p w:rsidR="00984612" w:rsidRPr="002B0B11" w:rsidRDefault="00984612" w:rsidP="007B73A7">
            <w:pPr>
              <w:pStyle w:val="Default"/>
              <w:rPr>
                <w:rFonts w:ascii="Times New Roman" w:hAnsi="Times New Roman" w:cs="Times New Roman"/>
                <w:bCs/>
                <w:sz w:val="22"/>
                <w:szCs w:val="22"/>
              </w:rPr>
            </w:pPr>
          </w:p>
          <w:p w:rsidR="007B73A7" w:rsidRPr="002B0B11" w:rsidRDefault="007B73A7" w:rsidP="007B73A7">
            <w:pPr>
              <w:pStyle w:val="Default"/>
              <w:rPr>
                <w:rFonts w:ascii="Times New Roman" w:hAnsi="Times New Roman" w:cs="Times New Roman"/>
                <w:bCs/>
                <w:sz w:val="22"/>
                <w:szCs w:val="22"/>
              </w:rPr>
            </w:pPr>
            <w:r w:rsidRPr="002B0B11">
              <w:rPr>
                <w:rFonts w:ascii="Times New Roman" w:hAnsi="Times New Roman" w:cs="Times New Roman"/>
                <w:bCs/>
                <w:sz w:val="22"/>
                <w:szCs w:val="22"/>
              </w:rPr>
              <w:t>Enstemmig vedtak:</w:t>
            </w:r>
          </w:p>
          <w:p w:rsidR="007B73A7" w:rsidRPr="002B0B11" w:rsidRDefault="007B73A7" w:rsidP="007B73A7">
            <w:pPr>
              <w:pStyle w:val="Default"/>
              <w:rPr>
                <w:rFonts w:ascii="Times New Roman" w:hAnsi="Times New Roman" w:cs="Times New Roman"/>
                <w:bCs/>
                <w:sz w:val="22"/>
                <w:szCs w:val="22"/>
              </w:rPr>
            </w:pPr>
          </w:p>
          <w:p w:rsidR="009F6F49" w:rsidRPr="00984612" w:rsidRDefault="007B73A7" w:rsidP="009F6F49">
            <w:pPr>
              <w:pStyle w:val="Innrykk"/>
              <w:numPr>
                <w:ilvl w:val="0"/>
                <w:numId w:val="15"/>
              </w:numPr>
              <w:rPr>
                <w:szCs w:val="22"/>
              </w:rPr>
            </w:pPr>
            <w:r w:rsidRPr="00984612">
              <w:rPr>
                <w:szCs w:val="22"/>
              </w:rPr>
              <w:t xml:space="preserve"> </w:t>
            </w:r>
            <w:r w:rsidR="009F6F49" w:rsidRPr="00984612">
              <w:rPr>
                <w:szCs w:val="22"/>
                <w:lang w:val="nb-NO"/>
              </w:rPr>
              <w:t xml:space="preserve">Kostnadsoverslag 0 (K0) for prosjektnr. 26017 - Rehabilitering helsebygg godkjennes med en kostnadsramme på 10 mill. kr i 2016. </w:t>
            </w:r>
          </w:p>
          <w:p w:rsidR="009F6F49" w:rsidRPr="00984612" w:rsidRDefault="009F6F49" w:rsidP="009F6F49">
            <w:pPr>
              <w:pStyle w:val="Innrykk"/>
              <w:numPr>
                <w:ilvl w:val="0"/>
                <w:numId w:val="15"/>
              </w:numPr>
              <w:rPr>
                <w:szCs w:val="22"/>
              </w:rPr>
            </w:pPr>
            <w:r w:rsidRPr="00984612">
              <w:rPr>
                <w:szCs w:val="22"/>
                <w:lang w:val="nb-NO"/>
              </w:rPr>
              <w:t>Detaljprosjektering i byggherreregi igangsettes.</w:t>
            </w:r>
          </w:p>
          <w:p w:rsidR="007B73A7" w:rsidRPr="00984612" w:rsidRDefault="007B73A7" w:rsidP="007B73A7">
            <w:pPr>
              <w:pStyle w:val="Default"/>
              <w:rPr>
                <w:rFonts w:ascii="Times New Roman" w:hAnsi="Times New Roman" w:cs="Times New Roman"/>
                <w:color w:val="auto"/>
                <w:sz w:val="22"/>
                <w:szCs w:val="22"/>
              </w:rPr>
            </w:pPr>
          </w:p>
          <w:p w:rsidR="007B73A7" w:rsidRPr="002B0B11" w:rsidRDefault="007B73A7" w:rsidP="007B73A7">
            <w:pPr>
              <w:pStyle w:val="Default"/>
              <w:rPr>
                <w:rFonts w:ascii="Times New Roman" w:hAnsi="Times New Roman" w:cs="Times New Roman"/>
                <w:bCs/>
                <w:sz w:val="22"/>
                <w:szCs w:val="22"/>
              </w:rPr>
            </w:pPr>
          </w:p>
          <w:p w:rsidR="007B73A7" w:rsidRPr="002B0B11" w:rsidRDefault="007B73A7" w:rsidP="007B73A7">
            <w:pPr>
              <w:rPr>
                <w:rFonts w:eastAsiaTheme="minorEastAsia" w:cs="Times New Roman"/>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054A32">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7B73A7" w:rsidP="007B73A7">
            <w:pPr>
              <w:pStyle w:val="Topptekst"/>
              <w:ind w:left="360"/>
              <w:rPr>
                <w:rFonts w:cs="Times New Roman"/>
                <w:b/>
              </w:rPr>
            </w:pPr>
            <w:r w:rsidRPr="002B0B11">
              <w:rPr>
                <w:rFonts w:cs="Times New Roman"/>
                <w:b/>
              </w:rPr>
              <w:t>53 - 16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2B0B11" w:rsidRDefault="00F02949" w:rsidP="007B73A7">
            <w:pPr>
              <w:pStyle w:val="Default"/>
              <w:rPr>
                <w:rFonts w:ascii="Times New Roman" w:hAnsi="Times New Roman" w:cs="Times New Roman"/>
                <w:b/>
                <w:bCs/>
                <w:sz w:val="22"/>
                <w:szCs w:val="22"/>
              </w:rPr>
            </w:pPr>
            <w:r w:rsidRPr="002B0B11">
              <w:rPr>
                <w:rFonts w:ascii="Times New Roman" w:hAnsi="Times New Roman" w:cs="Times New Roman"/>
                <w:b/>
                <w:sz w:val="22"/>
                <w:szCs w:val="22"/>
              </w:rPr>
              <w:t>K0 Kostnadsoverslag 0 prosjektnr. 35019 – Rehabilitering barnehager</w:t>
            </w:r>
            <w:r w:rsidRPr="002B0B11">
              <w:rPr>
                <w:rFonts w:ascii="Times New Roman" w:hAnsi="Times New Roman" w:cs="Times New Roman"/>
                <w:b/>
                <w:bCs/>
                <w:sz w:val="22"/>
                <w:szCs w:val="22"/>
              </w:rPr>
              <w:t xml:space="preserve"> </w:t>
            </w:r>
          </w:p>
          <w:p w:rsidR="007B73A7" w:rsidRPr="002B0B11" w:rsidRDefault="007B73A7" w:rsidP="007B73A7">
            <w:pPr>
              <w:pStyle w:val="Default"/>
              <w:rPr>
                <w:rFonts w:ascii="Times New Roman" w:hAnsi="Times New Roman" w:cs="Times New Roman"/>
                <w:b/>
                <w:bCs/>
                <w:sz w:val="22"/>
                <w:szCs w:val="22"/>
              </w:rPr>
            </w:pPr>
          </w:p>
          <w:p w:rsidR="007B73A7" w:rsidRPr="002B0B11" w:rsidRDefault="007B73A7" w:rsidP="007B73A7">
            <w:pPr>
              <w:pStyle w:val="Default"/>
              <w:rPr>
                <w:rFonts w:ascii="Times New Roman" w:hAnsi="Times New Roman" w:cs="Times New Roman"/>
                <w:bCs/>
                <w:sz w:val="22"/>
                <w:szCs w:val="22"/>
              </w:rPr>
            </w:pPr>
            <w:r w:rsidRPr="002B0B11">
              <w:rPr>
                <w:rFonts w:ascii="Times New Roman" w:hAnsi="Times New Roman" w:cs="Times New Roman"/>
                <w:bCs/>
                <w:sz w:val="22"/>
                <w:szCs w:val="22"/>
              </w:rPr>
              <w:t>Enstemmig vedtak:</w:t>
            </w:r>
          </w:p>
          <w:p w:rsidR="007B73A7" w:rsidRPr="002B0B11" w:rsidRDefault="007B73A7" w:rsidP="007B73A7">
            <w:pPr>
              <w:pStyle w:val="Default"/>
              <w:rPr>
                <w:rFonts w:ascii="Times New Roman" w:hAnsi="Times New Roman" w:cs="Times New Roman"/>
                <w:bCs/>
                <w:sz w:val="22"/>
                <w:szCs w:val="22"/>
              </w:rPr>
            </w:pPr>
          </w:p>
          <w:p w:rsidR="009F6F49" w:rsidRPr="00984612" w:rsidRDefault="009F6F49" w:rsidP="009F6F49">
            <w:pPr>
              <w:pStyle w:val="Innrykk"/>
              <w:numPr>
                <w:ilvl w:val="0"/>
                <w:numId w:val="16"/>
              </w:numPr>
              <w:rPr>
                <w:szCs w:val="22"/>
              </w:rPr>
            </w:pPr>
            <w:r w:rsidRPr="00984612">
              <w:rPr>
                <w:szCs w:val="22"/>
                <w:lang w:val="nb-NO"/>
              </w:rPr>
              <w:t>Kostnadsoverslag 0 (K0) for prosjekt 35019 - Rehabilitering barnehager, med en kostnadsramme på 10 mill. kr i 2016, godkjennes.</w:t>
            </w:r>
          </w:p>
          <w:p w:rsidR="009F6F49" w:rsidRPr="00984612" w:rsidRDefault="009F6F49" w:rsidP="009F6F49">
            <w:pPr>
              <w:pStyle w:val="Innrykk"/>
              <w:numPr>
                <w:ilvl w:val="0"/>
                <w:numId w:val="16"/>
              </w:numPr>
              <w:rPr>
                <w:szCs w:val="22"/>
              </w:rPr>
            </w:pPr>
            <w:r w:rsidRPr="00984612">
              <w:rPr>
                <w:szCs w:val="22"/>
                <w:lang w:val="nb-NO"/>
              </w:rPr>
              <w:t>Detaljprosjektering i byggherreregi ferdigstilles i prosjekt som skal lyses ut i åpen anbudskonkurranse.</w:t>
            </w:r>
          </w:p>
          <w:p w:rsidR="009F6F49" w:rsidRPr="00984612" w:rsidRDefault="009F6F49" w:rsidP="009F6F49">
            <w:pPr>
              <w:pStyle w:val="Innrykk"/>
              <w:numPr>
                <w:ilvl w:val="0"/>
                <w:numId w:val="16"/>
              </w:numPr>
              <w:rPr>
                <w:szCs w:val="22"/>
              </w:rPr>
            </w:pPr>
            <w:r w:rsidRPr="00984612">
              <w:rPr>
                <w:szCs w:val="22"/>
                <w:lang w:val="nb-NO"/>
              </w:rPr>
              <w:t>Arbeidene gjennomføres delvis som avrop på rammeavtaler, via minikonkurranser med bruk av anskaffelsesprotokoll og via åpen anbudskonkurranse med byggherrestyrt entreprise.</w:t>
            </w:r>
          </w:p>
          <w:p w:rsidR="009F6F49" w:rsidRPr="00984612" w:rsidRDefault="009F6F49" w:rsidP="009F6F49">
            <w:pPr>
              <w:pStyle w:val="Innrykk"/>
              <w:numPr>
                <w:ilvl w:val="0"/>
                <w:numId w:val="16"/>
              </w:numPr>
              <w:rPr>
                <w:szCs w:val="22"/>
              </w:rPr>
            </w:pPr>
            <w:r w:rsidRPr="00984612">
              <w:rPr>
                <w:szCs w:val="22"/>
              </w:rPr>
              <w:t>Saken oversendes rådmannen til orientering</w:t>
            </w:r>
          </w:p>
          <w:p w:rsidR="007B73A7" w:rsidRPr="002B0B11" w:rsidRDefault="007B73A7" w:rsidP="007B73A7">
            <w:pPr>
              <w:pStyle w:val="Default"/>
              <w:rPr>
                <w:rFonts w:ascii="Times New Roman" w:hAnsi="Times New Roman" w:cs="Times New Roman"/>
                <w:bCs/>
                <w:color w:val="FF0000"/>
                <w:sz w:val="22"/>
                <w:szCs w:val="22"/>
              </w:rPr>
            </w:pPr>
          </w:p>
          <w:p w:rsidR="007B73A7" w:rsidRPr="002B0B11" w:rsidRDefault="007B73A7" w:rsidP="007B73A7">
            <w:pPr>
              <w:pStyle w:val="Default"/>
              <w:rPr>
                <w:rFonts w:ascii="Times New Roman" w:hAnsi="Times New Roman" w:cs="Times New Roman"/>
                <w:bCs/>
                <w:sz w:val="22"/>
                <w:szCs w:val="22"/>
              </w:rPr>
            </w:pPr>
          </w:p>
          <w:p w:rsidR="007B73A7" w:rsidRPr="002B0B11" w:rsidRDefault="007B73A7" w:rsidP="007B73A7">
            <w:pPr>
              <w:rPr>
                <w:rFonts w:eastAsiaTheme="minorEastAsia" w:cs="Times New Roman"/>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054A32">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7B73A7" w:rsidP="007B73A7">
            <w:pPr>
              <w:pStyle w:val="Topptekst"/>
              <w:ind w:left="360"/>
              <w:rPr>
                <w:rFonts w:cs="Times New Roman"/>
                <w:b/>
              </w:rPr>
            </w:pPr>
            <w:r w:rsidRPr="002B0B11">
              <w:rPr>
                <w:rFonts w:cs="Times New Roman"/>
                <w:b/>
              </w:rPr>
              <w:t>54 - 16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2B0B11" w:rsidRDefault="00F02949" w:rsidP="007B73A7">
            <w:pPr>
              <w:pStyle w:val="Default"/>
              <w:rPr>
                <w:rFonts w:ascii="Times New Roman" w:hAnsi="Times New Roman" w:cs="Times New Roman"/>
                <w:b/>
                <w:bCs/>
                <w:sz w:val="22"/>
                <w:szCs w:val="22"/>
              </w:rPr>
            </w:pPr>
            <w:r w:rsidRPr="002B0B11">
              <w:rPr>
                <w:rFonts w:ascii="Times New Roman" w:hAnsi="Times New Roman" w:cs="Times New Roman"/>
                <w:b/>
                <w:sz w:val="22"/>
                <w:szCs w:val="22"/>
              </w:rPr>
              <w:t xml:space="preserve">K0 Kostnadsoverslag 0 for prosjektnr. 40005 - Enova-program energibesparende tiltak i bygg for reduksjon av energibehov. </w:t>
            </w:r>
          </w:p>
          <w:p w:rsidR="00F02949" w:rsidRDefault="00F02949" w:rsidP="007B73A7">
            <w:pPr>
              <w:pStyle w:val="Default"/>
              <w:rPr>
                <w:rFonts w:ascii="Times New Roman" w:hAnsi="Times New Roman" w:cs="Times New Roman"/>
                <w:bCs/>
                <w:sz w:val="22"/>
                <w:szCs w:val="22"/>
              </w:rPr>
            </w:pPr>
          </w:p>
          <w:p w:rsidR="00984612" w:rsidRDefault="00984612" w:rsidP="007B73A7">
            <w:pPr>
              <w:pStyle w:val="Default"/>
              <w:rPr>
                <w:rFonts w:ascii="Times New Roman" w:hAnsi="Times New Roman" w:cs="Times New Roman"/>
                <w:bCs/>
                <w:sz w:val="22"/>
                <w:szCs w:val="22"/>
              </w:rPr>
            </w:pPr>
            <w:r>
              <w:rPr>
                <w:rFonts w:ascii="Times New Roman" w:hAnsi="Times New Roman" w:cs="Times New Roman"/>
                <w:bCs/>
                <w:sz w:val="22"/>
                <w:szCs w:val="22"/>
              </w:rPr>
              <w:t xml:space="preserve">Styremedlem Norheim kommenterte innledningsvis at med en tilbakebetalingstid på 17 år ville ingen private bedrifter gått inn på et slikt prosjekt. </w:t>
            </w:r>
          </w:p>
          <w:p w:rsidR="00984612" w:rsidRPr="002B0B11" w:rsidRDefault="00984612" w:rsidP="007B73A7">
            <w:pPr>
              <w:pStyle w:val="Default"/>
              <w:rPr>
                <w:rFonts w:ascii="Times New Roman" w:hAnsi="Times New Roman" w:cs="Times New Roman"/>
                <w:bCs/>
                <w:sz w:val="22"/>
                <w:szCs w:val="22"/>
              </w:rPr>
            </w:pPr>
          </w:p>
          <w:p w:rsidR="007B73A7" w:rsidRPr="00984612" w:rsidRDefault="007B73A7" w:rsidP="007B73A7">
            <w:pPr>
              <w:pStyle w:val="Default"/>
              <w:rPr>
                <w:rFonts w:ascii="Times New Roman" w:hAnsi="Times New Roman" w:cs="Times New Roman"/>
                <w:bCs/>
                <w:color w:val="auto"/>
                <w:sz w:val="22"/>
                <w:szCs w:val="22"/>
              </w:rPr>
            </w:pPr>
            <w:r w:rsidRPr="00984612">
              <w:rPr>
                <w:rFonts w:ascii="Times New Roman" w:hAnsi="Times New Roman" w:cs="Times New Roman"/>
                <w:bCs/>
                <w:color w:val="auto"/>
                <w:sz w:val="22"/>
                <w:szCs w:val="22"/>
              </w:rPr>
              <w:t>Enstemmig vedtak:</w:t>
            </w:r>
          </w:p>
          <w:p w:rsidR="007B73A7" w:rsidRPr="00984612" w:rsidRDefault="007B73A7" w:rsidP="007B73A7">
            <w:pPr>
              <w:pStyle w:val="Default"/>
              <w:rPr>
                <w:rFonts w:ascii="Times New Roman" w:hAnsi="Times New Roman" w:cs="Times New Roman"/>
                <w:bCs/>
                <w:color w:val="auto"/>
                <w:sz w:val="22"/>
                <w:szCs w:val="22"/>
              </w:rPr>
            </w:pPr>
          </w:p>
          <w:p w:rsidR="009F6F49" w:rsidRPr="00984612" w:rsidRDefault="009F6F49" w:rsidP="009F6F49">
            <w:pPr>
              <w:pStyle w:val="Listeavsnitt"/>
              <w:numPr>
                <w:ilvl w:val="0"/>
                <w:numId w:val="3"/>
              </w:numPr>
              <w:rPr>
                <w:rFonts w:ascii="Times New Roman" w:hAnsi="Times New Roman" w:cs="Times New Roman"/>
              </w:rPr>
            </w:pPr>
            <w:r w:rsidRPr="00984612">
              <w:rPr>
                <w:rFonts w:ascii="Times New Roman" w:hAnsi="Times New Roman" w:cs="Times New Roman"/>
              </w:rPr>
              <w:t>Kostnadsoverslag K0 for Enova program energibesparende tiltak i skolebygg for reduksjon av energibehov som skal gjennomføres i 2016, godkjennes med en budsjettramme på 20 mill. kr.</w:t>
            </w:r>
          </w:p>
          <w:p w:rsidR="009F6F49" w:rsidRPr="00984612" w:rsidRDefault="009F6F49" w:rsidP="009F6F49">
            <w:pPr>
              <w:pStyle w:val="Listeavsnitt"/>
              <w:numPr>
                <w:ilvl w:val="0"/>
                <w:numId w:val="3"/>
              </w:numPr>
              <w:rPr>
                <w:rFonts w:ascii="Times New Roman" w:hAnsi="Times New Roman" w:cs="Times New Roman"/>
              </w:rPr>
            </w:pPr>
            <w:r w:rsidRPr="00984612">
              <w:rPr>
                <w:rFonts w:ascii="Times New Roman" w:hAnsi="Times New Roman" w:cs="Times New Roman"/>
              </w:rPr>
              <w:t>Anbudskonkurranse i modifisert totalentreprise utlyses i april 2016</w:t>
            </w:r>
          </w:p>
          <w:p w:rsidR="009F6F49" w:rsidRPr="00984612" w:rsidRDefault="009F6F49" w:rsidP="009F6F49">
            <w:pPr>
              <w:pStyle w:val="Listeavsnitt"/>
              <w:numPr>
                <w:ilvl w:val="0"/>
                <w:numId w:val="3"/>
              </w:numPr>
              <w:rPr>
                <w:rFonts w:ascii="Times New Roman" w:hAnsi="Times New Roman" w:cs="Times New Roman"/>
              </w:rPr>
            </w:pPr>
            <w:r w:rsidRPr="00984612">
              <w:rPr>
                <w:rFonts w:ascii="Times New Roman" w:hAnsi="Times New Roman" w:cs="Times New Roman"/>
              </w:rPr>
              <w:t>Prosjektet ferdigstilles innen årsskifte 2016/2017</w:t>
            </w:r>
          </w:p>
          <w:p w:rsidR="007B73A7" w:rsidRPr="00984612" w:rsidRDefault="007B73A7" w:rsidP="007B73A7">
            <w:pPr>
              <w:pStyle w:val="Default"/>
              <w:rPr>
                <w:rFonts w:ascii="Times New Roman" w:hAnsi="Times New Roman" w:cs="Times New Roman"/>
                <w:color w:val="auto"/>
                <w:sz w:val="22"/>
                <w:szCs w:val="22"/>
              </w:rPr>
            </w:pPr>
          </w:p>
          <w:p w:rsidR="007B73A7" w:rsidRPr="002B0B11" w:rsidRDefault="007B73A7" w:rsidP="007B73A7">
            <w:pPr>
              <w:rPr>
                <w:rFonts w:eastAsiaTheme="minorEastAsia" w:cs="Times New Roman"/>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054A32">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7B73A7" w:rsidP="007B73A7">
            <w:pPr>
              <w:pStyle w:val="Topptekst"/>
              <w:ind w:left="360"/>
              <w:rPr>
                <w:rFonts w:cs="Times New Roman"/>
                <w:b/>
              </w:rPr>
            </w:pPr>
            <w:r w:rsidRPr="002B0B11">
              <w:rPr>
                <w:rFonts w:cs="Times New Roman"/>
                <w:b/>
              </w:rPr>
              <w:t>55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2B0B11" w:rsidRDefault="00F02949" w:rsidP="007B73A7">
            <w:pPr>
              <w:pStyle w:val="Default"/>
              <w:rPr>
                <w:rFonts w:ascii="Times New Roman" w:hAnsi="Times New Roman" w:cs="Times New Roman"/>
                <w:b/>
                <w:bCs/>
                <w:sz w:val="22"/>
                <w:szCs w:val="22"/>
              </w:rPr>
            </w:pPr>
            <w:r w:rsidRPr="002B0B11">
              <w:rPr>
                <w:rFonts w:ascii="Times New Roman" w:hAnsi="Times New Roman" w:cs="Times New Roman"/>
                <w:b/>
                <w:sz w:val="22"/>
                <w:szCs w:val="22"/>
              </w:rPr>
              <w:t xml:space="preserve">K0 Kostnadsoverslag 0 prosjektnr. 4100400, Innemiljø i øvrige kommunale bygg, oppgradering </w:t>
            </w:r>
          </w:p>
          <w:p w:rsidR="007B73A7" w:rsidRPr="002B0B11" w:rsidRDefault="007B73A7" w:rsidP="007B73A7">
            <w:pPr>
              <w:pStyle w:val="Default"/>
              <w:rPr>
                <w:rFonts w:ascii="Times New Roman" w:hAnsi="Times New Roman" w:cs="Times New Roman"/>
                <w:bCs/>
                <w:sz w:val="22"/>
                <w:szCs w:val="22"/>
              </w:rPr>
            </w:pPr>
          </w:p>
          <w:p w:rsidR="007B73A7" w:rsidRPr="002B0B11" w:rsidRDefault="007B73A7" w:rsidP="007B73A7">
            <w:pPr>
              <w:pStyle w:val="Default"/>
              <w:rPr>
                <w:rFonts w:ascii="Times New Roman" w:hAnsi="Times New Roman" w:cs="Times New Roman"/>
                <w:bCs/>
                <w:sz w:val="22"/>
                <w:szCs w:val="22"/>
              </w:rPr>
            </w:pPr>
            <w:r w:rsidRPr="002B0B11">
              <w:rPr>
                <w:rFonts w:ascii="Times New Roman" w:hAnsi="Times New Roman" w:cs="Times New Roman"/>
                <w:bCs/>
                <w:sz w:val="22"/>
                <w:szCs w:val="22"/>
              </w:rPr>
              <w:t>Enstemmig vedtak:</w:t>
            </w:r>
          </w:p>
          <w:p w:rsidR="007B73A7" w:rsidRPr="00984612" w:rsidRDefault="007B73A7" w:rsidP="007B73A7">
            <w:pPr>
              <w:pStyle w:val="Default"/>
              <w:rPr>
                <w:rFonts w:ascii="Times New Roman" w:hAnsi="Times New Roman" w:cs="Times New Roman"/>
                <w:bCs/>
                <w:color w:val="auto"/>
                <w:sz w:val="22"/>
                <w:szCs w:val="22"/>
              </w:rPr>
            </w:pPr>
          </w:p>
          <w:p w:rsidR="009F6F49" w:rsidRPr="00984612" w:rsidRDefault="009F6F49" w:rsidP="009F6F49">
            <w:pPr>
              <w:pStyle w:val="Ingenmellomrom"/>
              <w:numPr>
                <w:ilvl w:val="0"/>
                <w:numId w:val="17"/>
              </w:numPr>
              <w:rPr>
                <w:rFonts w:ascii="Times New Roman" w:hAnsi="Times New Roman" w:cs="Times New Roman"/>
              </w:rPr>
            </w:pPr>
            <w:r w:rsidRPr="00984612">
              <w:rPr>
                <w:rFonts w:ascii="Times New Roman" w:hAnsi="Times New Roman" w:cs="Times New Roman"/>
              </w:rPr>
              <w:t xml:space="preserve">Kostnadsoverslag 0 </w:t>
            </w:r>
            <w:r w:rsidRPr="004D53EE">
              <w:rPr>
                <w:rFonts w:ascii="Times New Roman" w:hAnsi="Times New Roman" w:cs="Times New Roman"/>
              </w:rPr>
              <w:t>(K0</w:t>
            </w:r>
            <w:r w:rsidR="00135503" w:rsidRPr="004D53EE">
              <w:rPr>
                <w:rFonts w:ascii="Times New Roman" w:hAnsi="Times New Roman" w:cs="Times New Roman"/>
              </w:rPr>
              <w:t>)</w:t>
            </w:r>
            <w:r w:rsidRPr="00984612">
              <w:rPr>
                <w:rFonts w:ascii="Times New Roman" w:hAnsi="Times New Roman" w:cs="Times New Roman"/>
              </w:rPr>
              <w:t xml:space="preserve"> for Prosjekt 4000400 Innemiljø i øvrige kommunale bygg, 4000401 Hommersåk barnehage og 4000402 Myklaberget barnehage godkjennes med en kostnadsramme på 4,5 mill. kr.</w:t>
            </w:r>
          </w:p>
          <w:p w:rsidR="009F6F49" w:rsidRPr="00984612" w:rsidRDefault="009F6F49" w:rsidP="009F6F49">
            <w:pPr>
              <w:pStyle w:val="Innrykk"/>
              <w:numPr>
                <w:ilvl w:val="0"/>
                <w:numId w:val="17"/>
              </w:numPr>
              <w:rPr>
                <w:szCs w:val="22"/>
              </w:rPr>
            </w:pPr>
            <w:r w:rsidRPr="00984612">
              <w:rPr>
                <w:szCs w:val="22"/>
                <w:lang w:val="nb-NO"/>
              </w:rPr>
              <w:t>Detaljprosjektering i byggherreregi igangsettes.</w:t>
            </w:r>
          </w:p>
          <w:p w:rsidR="009F6F49" w:rsidRPr="00984612" w:rsidRDefault="009F6F49" w:rsidP="009F6F49">
            <w:pPr>
              <w:pStyle w:val="Innrykk"/>
              <w:numPr>
                <w:ilvl w:val="0"/>
                <w:numId w:val="17"/>
              </w:numPr>
              <w:rPr>
                <w:szCs w:val="22"/>
              </w:rPr>
            </w:pPr>
            <w:r w:rsidRPr="00984612">
              <w:rPr>
                <w:szCs w:val="22"/>
              </w:rPr>
              <w:t>Daglig leder gis fullmakt til å lyse ut anbudskonkurranse på bakgrunn av K0 kalkyler utan at det legges fram K1 for styrebehandling.</w:t>
            </w:r>
          </w:p>
          <w:p w:rsidR="009F6F49" w:rsidRPr="00984612" w:rsidRDefault="009F6F49" w:rsidP="009F6F49">
            <w:pPr>
              <w:pStyle w:val="Innrykk"/>
              <w:numPr>
                <w:ilvl w:val="0"/>
                <w:numId w:val="17"/>
              </w:numPr>
              <w:rPr>
                <w:szCs w:val="22"/>
              </w:rPr>
            </w:pPr>
            <w:r w:rsidRPr="00984612">
              <w:rPr>
                <w:szCs w:val="22"/>
              </w:rPr>
              <w:t xml:space="preserve">Saken oversendes rådmannen til orientering mht. avvik fra prosedyre i gjeldene økonomreglement for Sandnes kommune. </w:t>
            </w:r>
          </w:p>
          <w:p w:rsidR="007B73A7" w:rsidRPr="00984612" w:rsidRDefault="007B73A7" w:rsidP="007B73A7">
            <w:pPr>
              <w:pStyle w:val="Default"/>
              <w:rPr>
                <w:rFonts w:ascii="Times New Roman" w:hAnsi="Times New Roman" w:cs="Times New Roman"/>
                <w:bCs/>
                <w:color w:val="auto"/>
                <w:sz w:val="22"/>
                <w:szCs w:val="22"/>
                <w:lang w:val="nn-NO"/>
              </w:rPr>
            </w:pPr>
          </w:p>
          <w:p w:rsidR="007B73A7" w:rsidRPr="002B0B11" w:rsidRDefault="007B73A7" w:rsidP="007B73A7">
            <w:pPr>
              <w:pStyle w:val="Default"/>
              <w:rPr>
                <w:rFonts w:ascii="Times New Roman" w:eastAsiaTheme="minorEastAsia" w:hAnsi="Times New Roman" w:cs="Times New Roman"/>
                <w:sz w:val="22"/>
                <w:szCs w:val="22"/>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054A32">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7B73A7" w:rsidP="007B73A7">
            <w:pPr>
              <w:pStyle w:val="Topptekst"/>
              <w:ind w:left="360"/>
              <w:rPr>
                <w:rFonts w:cs="Times New Roman"/>
                <w:b/>
              </w:rPr>
            </w:pPr>
            <w:r w:rsidRPr="002B0B11">
              <w:rPr>
                <w:rFonts w:cs="Times New Roman"/>
                <w:b/>
              </w:rPr>
              <w:t>56 - 16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2B0B11" w:rsidRDefault="00F02949" w:rsidP="007B73A7">
            <w:pPr>
              <w:pStyle w:val="Default"/>
              <w:rPr>
                <w:rFonts w:ascii="Times New Roman" w:hAnsi="Times New Roman" w:cs="Times New Roman"/>
                <w:b/>
                <w:sz w:val="22"/>
                <w:szCs w:val="22"/>
              </w:rPr>
            </w:pPr>
            <w:r w:rsidRPr="002B0B11">
              <w:rPr>
                <w:rFonts w:ascii="Times New Roman" w:hAnsi="Times New Roman" w:cs="Times New Roman"/>
                <w:b/>
                <w:sz w:val="22"/>
                <w:szCs w:val="22"/>
              </w:rPr>
              <w:t xml:space="preserve">K0 Kostnadsoverslag 0 prosjektnr. 4000100 Miljøtiltak, kommunale </w:t>
            </w:r>
            <w:r w:rsidR="00135503" w:rsidRPr="004D53EE">
              <w:rPr>
                <w:rFonts w:ascii="Times New Roman" w:hAnsi="Times New Roman" w:cs="Times New Roman"/>
                <w:b/>
                <w:sz w:val="22"/>
                <w:szCs w:val="22"/>
              </w:rPr>
              <w:t>bygg</w:t>
            </w:r>
          </w:p>
          <w:p w:rsidR="00F02949" w:rsidRPr="00984612" w:rsidRDefault="00F02949" w:rsidP="007B73A7">
            <w:pPr>
              <w:pStyle w:val="Default"/>
              <w:rPr>
                <w:rFonts w:ascii="Times New Roman" w:hAnsi="Times New Roman" w:cs="Times New Roman"/>
                <w:bCs/>
                <w:sz w:val="22"/>
                <w:szCs w:val="22"/>
              </w:rPr>
            </w:pPr>
          </w:p>
          <w:p w:rsidR="00501F62" w:rsidRDefault="00984612" w:rsidP="007B73A7">
            <w:pPr>
              <w:pStyle w:val="Default"/>
              <w:rPr>
                <w:rFonts w:ascii="Times New Roman" w:hAnsi="Times New Roman" w:cs="Times New Roman"/>
                <w:bCs/>
                <w:sz w:val="22"/>
                <w:szCs w:val="22"/>
              </w:rPr>
            </w:pPr>
            <w:r w:rsidRPr="00984612">
              <w:rPr>
                <w:rFonts w:ascii="Times New Roman" w:hAnsi="Times New Roman" w:cs="Times New Roman"/>
                <w:bCs/>
                <w:sz w:val="22"/>
                <w:szCs w:val="22"/>
              </w:rPr>
              <w:t xml:space="preserve">Daglig leder påpekte innledningsvis at </w:t>
            </w:r>
            <w:r>
              <w:rPr>
                <w:rFonts w:ascii="Times New Roman" w:hAnsi="Times New Roman" w:cs="Times New Roman"/>
                <w:bCs/>
                <w:sz w:val="22"/>
                <w:szCs w:val="22"/>
              </w:rPr>
              <w:t>det er bevilget totalt 3,3 mill kr til prosjektet, mens kalkylene i saken viser 3,4 mill kr og at styret inviteres til å godkjenne K0 med dette avviket. Videre at økonomireglementet åpner for at rådmannen kan omdisponere mellom ulike investeringsprosjekter innenfor 1 mill kr</w:t>
            </w:r>
            <w:r w:rsidR="00501F62">
              <w:rPr>
                <w:rFonts w:ascii="Times New Roman" w:hAnsi="Times New Roman" w:cs="Times New Roman"/>
                <w:bCs/>
                <w:sz w:val="22"/>
                <w:szCs w:val="22"/>
              </w:rPr>
              <w:t xml:space="preserve"> dersom det skulle være nødvendig med en justering. Alternativt så kan arbeidene på Smeaheia skole bestilles med forbehold om bevilgning i 2017 dersom det viser seg at rammen på 3,3 mill kr ikke holder. Utfra en diskusjon om prinsipper og en helhetsvurdering kom styret i fellesskap frem til et justert forslag til vedtak som følger:</w:t>
            </w:r>
          </w:p>
          <w:p w:rsidR="00984612" w:rsidRDefault="00984612" w:rsidP="007B73A7">
            <w:pPr>
              <w:pStyle w:val="Default"/>
              <w:rPr>
                <w:rFonts w:ascii="Times New Roman" w:hAnsi="Times New Roman" w:cs="Times New Roman"/>
                <w:bCs/>
                <w:sz w:val="22"/>
                <w:szCs w:val="22"/>
              </w:rPr>
            </w:pPr>
          </w:p>
          <w:p w:rsidR="00501F62" w:rsidRDefault="00501F62" w:rsidP="007B73A7">
            <w:pPr>
              <w:pStyle w:val="Default"/>
              <w:rPr>
                <w:rFonts w:ascii="Times New Roman" w:hAnsi="Times New Roman" w:cs="Times New Roman"/>
                <w:bCs/>
                <w:sz w:val="22"/>
                <w:szCs w:val="22"/>
              </w:rPr>
            </w:pPr>
            <w:r>
              <w:rPr>
                <w:rFonts w:ascii="Times New Roman" w:hAnsi="Times New Roman" w:cs="Times New Roman"/>
                <w:bCs/>
                <w:sz w:val="22"/>
                <w:szCs w:val="22"/>
              </w:rPr>
              <w:t xml:space="preserve">Kulepkt 1 – 5 som før </w:t>
            </w:r>
          </w:p>
          <w:p w:rsidR="00501F62" w:rsidRDefault="00501F62" w:rsidP="00940E07">
            <w:pPr>
              <w:pStyle w:val="Default"/>
              <w:numPr>
                <w:ilvl w:val="0"/>
                <w:numId w:val="3"/>
              </w:numPr>
              <w:rPr>
                <w:rFonts w:ascii="Times New Roman" w:hAnsi="Times New Roman" w:cs="Times New Roman"/>
                <w:bCs/>
                <w:sz w:val="22"/>
                <w:szCs w:val="22"/>
              </w:rPr>
            </w:pPr>
            <w:r>
              <w:rPr>
                <w:rFonts w:ascii="Times New Roman" w:hAnsi="Times New Roman" w:cs="Times New Roman"/>
                <w:bCs/>
                <w:sz w:val="22"/>
                <w:szCs w:val="22"/>
              </w:rPr>
              <w:t>Kulepunkt 6 justeres som følger: Arbeidene på Smeaheia skole bestilles med forbehold om bevilgning i 2017 og ferdigstillelse 1. tertial 2017.</w:t>
            </w:r>
          </w:p>
          <w:p w:rsidR="00501F62" w:rsidRDefault="00501F62" w:rsidP="00940E07">
            <w:pPr>
              <w:pStyle w:val="Default"/>
              <w:numPr>
                <w:ilvl w:val="0"/>
                <w:numId w:val="3"/>
              </w:numPr>
              <w:rPr>
                <w:rFonts w:ascii="Times New Roman" w:hAnsi="Times New Roman" w:cs="Times New Roman"/>
                <w:bCs/>
                <w:sz w:val="22"/>
                <w:szCs w:val="22"/>
              </w:rPr>
            </w:pPr>
            <w:r>
              <w:rPr>
                <w:rFonts w:ascii="Times New Roman" w:hAnsi="Times New Roman" w:cs="Times New Roman"/>
                <w:bCs/>
                <w:sz w:val="22"/>
                <w:szCs w:val="22"/>
              </w:rPr>
              <w:t>Nytt pkt 6: Saken oversendes rådmannen til orientering.</w:t>
            </w:r>
          </w:p>
          <w:p w:rsidR="00501F62" w:rsidRDefault="00501F62" w:rsidP="007B73A7">
            <w:pPr>
              <w:pStyle w:val="Default"/>
              <w:rPr>
                <w:rFonts w:ascii="Times New Roman" w:hAnsi="Times New Roman" w:cs="Times New Roman"/>
                <w:bCs/>
                <w:sz w:val="22"/>
                <w:szCs w:val="22"/>
              </w:rPr>
            </w:pPr>
          </w:p>
          <w:p w:rsidR="00501F62" w:rsidRDefault="00501F62" w:rsidP="007B73A7">
            <w:pPr>
              <w:pStyle w:val="Default"/>
              <w:rPr>
                <w:rFonts w:ascii="Times New Roman" w:hAnsi="Times New Roman" w:cs="Times New Roman"/>
                <w:bCs/>
                <w:sz w:val="22"/>
                <w:szCs w:val="22"/>
              </w:rPr>
            </w:pPr>
          </w:p>
          <w:p w:rsidR="00501F62" w:rsidRPr="00984612" w:rsidRDefault="00501F62" w:rsidP="007B73A7">
            <w:pPr>
              <w:pStyle w:val="Default"/>
              <w:rPr>
                <w:rFonts w:ascii="Times New Roman" w:hAnsi="Times New Roman" w:cs="Times New Roman"/>
                <w:bCs/>
                <w:sz w:val="22"/>
                <w:szCs w:val="22"/>
              </w:rPr>
            </w:pPr>
          </w:p>
          <w:p w:rsidR="007B73A7" w:rsidRPr="002B0B11" w:rsidRDefault="007B73A7" w:rsidP="007B73A7">
            <w:pPr>
              <w:pStyle w:val="Default"/>
              <w:rPr>
                <w:rFonts w:ascii="Times New Roman" w:hAnsi="Times New Roman" w:cs="Times New Roman"/>
                <w:bCs/>
                <w:sz w:val="22"/>
                <w:szCs w:val="22"/>
              </w:rPr>
            </w:pPr>
            <w:r w:rsidRPr="00984612">
              <w:rPr>
                <w:rFonts w:ascii="Times New Roman" w:hAnsi="Times New Roman" w:cs="Times New Roman"/>
                <w:bCs/>
                <w:sz w:val="22"/>
                <w:szCs w:val="22"/>
              </w:rPr>
              <w:t>Enstemmig</w:t>
            </w:r>
            <w:r w:rsidRPr="002B0B11">
              <w:rPr>
                <w:rFonts w:ascii="Times New Roman" w:hAnsi="Times New Roman" w:cs="Times New Roman"/>
                <w:bCs/>
                <w:sz w:val="22"/>
                <w:szCs w:val="22"/>
              </w:rPr>
              <w:t xml:space="preserve"> vedtak:</w:t>
            </w:r>
          </w:p>
          <w:p w:rsidR="007B73A7" w:rsidRPr="002B0B11" w:rsidRDefault="007B73A7" w:rsidP="007B73A7">
            <w:pPr>
              <w:pStyle w:val="Default"/>
              <w:rPr>
                <w:rFonts w:ascii="Times New Roman" w:hAnsi="Times New Roman" w:cs="Times New Roman"/>
                <w:bCs/>
                <w:sz w:val="22"/>
                <w:szCs w:val="22"/>
              </w:rPr>
            </w:pPr>
          </w:p>
          <w:p w:rsidR="009F6F49" w:rsidRPr="00940E07" w:rsidRDefault="009F6F49" w:rsidP="00940E07">
            <w:pPr>
              <w:pStyle w:val="Ingenmellomrom"/>
              <w:numPr>
                <w:ilvl w:val="0"/>
                <w:numId w:val="3"/>
              </w:numPr>
              <w:rPr>
                <w:rFonts w:ascii="Times New Roman" w:hAnsi="Times New Roman" w:cs="Times New Roman"/>
              </w:rPr>
            </w:pPr>
            <w:r w:rsidRPr="00940E07">
              <w:rPr>
                <w:rFonts w:ascii="Times New Roman" w:hAnsi="Times New Roman" w:cs="Times New Roman"/>
              </w:rPr>
              <w:t>Kostnadsoverslag K0 for Prosjekt 4000100 Miljøtiltak, kommunale byggs underprosjekter 4000101 Smeaheia skole, 4000102 Riska ungdomsskole og 4000103 Hommersåk skole godkjennes med en budsjettramme på 3,4 mill. kr.</w:t>
            </w:r>
          </w:p>
          <w:p w:rsidR="009F6F49" w:rsidRPr="00940E07" w:rsidRDefault="009F6F49" w:rsidP="00940E07">
            <w:pPr>
              <w:pStyle w:val="Innrykk"/>
              <w:numPr>
                <w:ilvl w:val="0"/>
                <w:numId w:val="3"/>
              </w:numPr>
              <w:rPr>
                <w:szCs w:val="22"/>
              </w:rPr>
            </w:pPr>
            <w:r w:rsidRPr="00940E07">
              <w:rPr>
                <w:szCs w:val="22"/>
                <w:lang w:val="nb-NO"/>
              </w:rPr>
              <w:t xml:space="preserve">Detaljprosjektering i byggherreregi igangsettes. </w:t>
            </w:r>
          </w:p>
          <w:p w:rsidR="009F6F49" w:rsidRPr="00940E07" w:rsidRDefault="009F6F49" w:rsidP="00940E07">
            <w:pPr>
              <w:pStyle w:val="Innrykk"/>
              <w:numPr>
                <w:ilvl w:val="0"/>
                <w:numId w:val="3"/>
              </w:numPr>
              <w:rPr>
                <w:szCs w:val="22"/>
              </w:rPr>
            </w:pPr>
            <w:r w:rsidRPr="00940E07">
              <w:rPr>
                <w:szCs w:val="22"/>
              </w:rPr>
              <w:t>Anbudskonkurranse  utlyses i byggherrestyrt entreprise, som delte entrepriser.</w:t>
            </w:r>
          </w:p>
          <w:p w:rsidR="009F6F49" w:rsidRPr="00940E07" w:rsidRDefault="009F6F49" w:rsidP="00940E07">
            <w:pPr>
              <w:pStyle w:val="Innrykk"/>
              <w:numPr>
                <w:ilvl w:val="0"/>
                <w:numId w:val="3"/>
              </w:numPr>
              <w:rPr>
                <w:szCs w:val="22"/>
              </w:rPr>
            </w:pPr>
            <w:r w:rsidRPr="00940E07">
              <w:rPr>
                <w:szCs w:val="22"/>
              </w:rPr>
              <w:t>Daglig leder gis fullmakt til å lyse ut anbudskonkurranse med utgangspunkt i K0-kalkyle utan at det legges fram K1.</w:t>
            </w:r>
          </w:p>
          <w:p w:rsidR="009F6F49" w:rsidRPr="00940E07" w:rsidRDefault="009F6F49" w:rsidP="00940E07">
            <w:pPr>
              <w:pStyle w:val="Listeavsnitt"/>
              <w:numPr>
                <w:ilvl w:val="0"/>
                <w:numId w:val="3"/>
              </w:numPr>
              <w:rPr>
                <w:rFonts w:ascii="Times New Roman" w:hAnsi="Times New Roman" w:cs="Times New Roman"/>
              </w:rPr>
            </w:pPr>
            <w:r w:rsidRPr="00940E07">
              <w:rPr>
                <w:rFonts w:ascii="Times New Roman" w:hAnsi="Times New Roman" w:cs="Times New Roman"/>
              </w:rPr>
              <w:t>Arbeidene i Riska ungdomsskole og Hommersåk skole ferdigstilles til årsskifte 2016/2017.</w:t>
            </w:r>
          </w:p>
          <w:p w:rsidR="00940E07" w:rsidRPr="00940E07" w:rsidRDefault="00940E07" w:rsidP="00940E07">
            <w:pPr>
              <w:pStyle w:val="Default"/>
              <w:numPr>
                <w:ilvl w:val="0"/>
                <w:numId w:val="3"/>
              </w:numPr>
              <w:rPr>
                <w:rFonts w:ascii="Times New Roman" w:hAnsi="Times New Roman" w:cs="Times New Roman"/>
                <w:bCs/>
                <w:color w:val="auto"/>
                <w:sz w:val="22"/>
                <w:szCs w:val="22"/>
              </w:rPr>
            </w:pPr>
            <w:r w:rsidRPr="00940E07">
              <w:rPr>
                <w:rFonts w:ascii="Times New Roman" w:hAnsi="Times New Roman" w:cs="Times New Roman"/>
                <w:bCs/>
                <w:color w:val="auto"/>
                <w:sz w:val="22"/>
                <w:szCs w:val="22"/>
              </w:rPr>
              <w:t>Arbeidene på Smeaheia skole bestilles med forbehold om bevilgning i 2017 og ferdigstillelse 1. tertial 2017.</w:t>
            </w:r>
          </w:p>
          <w:p w:rsidR="00940E07" w:rsidRPr="00940E07" w:rsidRDefault="00940E07" w:rsidP="00940E07">
            <w:pPr>
              <w:pStyle w:val="Default"/>
              <w:numPr>
                <w:ilvl w:val="0"/>
                <w:numId w:val="3"/>
              </w:numPr>
              <w:rPr>
                <w:rFonts w:ascii="Times New Roman" w:hAnsi="Times New Roman" w:cs="Times New Roman"/>
                <w:bCs/>
                <w:color w:val="auto"/>
                <w:sz w:val="22"/>
                <w:szCs w:val="22"/>
              </w:rPr>
            </w:pPr>
            <w:r w:rsidRPr="00940E07">
              <w:rPr>
                <w:rFonts w:ascii="Times New Roman" w:hAnsi="Times New Roman" w:cs="Times New Roman"/>
                <w:bCs/>
                <w:color w:val="auto"/>
                <w:sz w:val="22"/>
                <w:szCs w:val="22"/>
              </w:rPr>
              <w:t>Saken oversendes rådmannen til orientering.</w:t>
            </w:r>
          </w:p>
          <w:p w:rsidR="007B73A7" w:rsidRPr="002B0B11" w:rsidRDefault="007B73A7" w:rsidP="007B73A7">
            <w:pPr>
              <w:pStyle w:val="Default"/>
              <w:rPr>
                <w:rFonts w:ascii="Times New Roman" w:eastAsiaTheme="minorEastAsia" w:hAnsi="Times New Roman" w:cs="Times New Roman"/>
                <w:sz w:val="22"/>
                <w:szCs w:val="22"/>
              </w:rPr>
            </w:pPr>
          </w:p>
          <w:p w:rsidR="009F6F49" w:rsidRPr="002B0B11" w:rsidRDefault="009F6F49" w:rsidP="007B73A7">
            <w:pPr>
              <w:pStyle w:val="Default"/>
              <w:rPr>
                <w:rFonts w:ascii="Times New Roman" w:eastAsiaTheme="minorEastAsia" w:hAnsi="Times New Roman" w:cs="Times New Roman"/>
                <w:sz w:val="22"/>
                <w:szCs w:val="22"/>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054A32">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7B73A7" w:rsidP="007B73A7">
            <w:pPr>
              <w:pStyle w:val="Topptekst"/>
              <w:ind w:left="360"/>
              <w:rPr>
                <w:rFonts w:cs="Times New Roman"/>
                <w:b/>
              </w:rPr>
            </w:pPr>
            <w:r w:rsidRPr="002B0B11">
              <w:rPr>
                <w:rFonts w:cs="Times New Roman"/>
                <w:b/>
              </w:rPr>
              <w:t>57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2B0B11" w:rsidRDefault="00F02949" w:rsidP="007B73A7">
            <w:pPr>
              <w:rPr>
                <w:rFonts w:eastAsiaTheme="minorEastAsia" w:cs="Times New Roman"/>
                <w:b/>
              </w:rPr>
            </w:pPr>
            <w:r w:rsidRPr="002B0B11">
              <w:rPr>
                <w:rFonts w:cs="Times New Roman"/>
                <w:b/>
              </w:rPr>
              <w:t>K0 Kostnadsoverslag 0 for prosjektnr. 3002300, inneklimatiltak Austrått</w:t>
            </w:r>
            <w:r w:rsidR="00553A50" w:rsidRPr="002B0B11">
              <w:rPr>
                <w:rFonts w:cs="Times New Roman"/>
                <w:b/>
              </w:rPr>
              <w:t xml:space="preserve"> skole</w:t>
            </w:r>
          </w:p>
          <w:p w:rsidR="007B73A7" w:rsidRDefault="007B73A7" w:rsidP="007B73A7">
            <w:pPr>
              <w:rPr>
                <w:rFonts w:eastAsiaTheme="minorEastAsia" w:cs="Times New Roman"/>
              </w:rPr>
            </w:pPr>
          </w:p>
          <w:p w:rsidR="00190AC7" w:rsidRDefault="00190AC7" w:rsidP="007B73A7">
            <w:pPr>
              <w:rPr>
                <w:rFonts w:eastAsiaTheme="minorEastAsia" w:cs="Times New Roman"/>
              </w:rPr>
            </w:pPr>
            <w:r>
              <w:rPr>
                <w:rFonts w:eastAsiaTheme="minorEastAsia" w:cs="Times New Roman"/>
              </w:rPr>
              <w:t>Daglig leder foreslo å justere siste pkt i vedtaket som følger:</w:t>
            </w:r>
          </w:p>
          <w:p w:rsidR="00190AC7" w:rsidRDefault="00190AC7" w:rsidP="007B73A7">
            <w:pPr>
              <w:rPr>
                <w:rFonts w:eastAsiaTheme="minorEastAsia" w:cs="Times New Roman"/>
              </w:rPr>
            </w:pPr>
          </w:p>
          <w:p w:rsidR="00190AC7" w:rsidRDefault="00190AC7" w:rsidP="00190AC7">
            <w:pPr>
              <w:pStyle w:val="Listeavsnitt"/>
              <w:numPr>
                <w:ilvl w:val="0"/>
                <w:numId w:val="31"/>
              </w:numPr>
              <w:rPr>
                <w:rFonts w:cs="Times New Roman"/>
              </w:rPr>
            </w:pPr>
            <w:r w:rsidRPr="00190AC7">
              <w:rPr>
                <w:rFonts w:cs="Times New Roman"/>
              </w:rPr>
              <w:t>Saken oversendes rådmannen for videre oppfølging</w:t>
            </w:r>
          </w:p>
          <w:p w:rsidR="00190AC7" w:rsidRDefault="00190AC7" w:rsidP="00190AC7">
            <w:pPr>
              <w:rPr>
                <w:rFonts w:cs="Times New Roman"/>
              </w:rPr>
            </w:pPr>
          </w:p>
          <w:p w:rsidR="00190AC7" w:rsidRPr="00190AC7" w:rsidRDefault="00190AC7" w:rsidP="00190AC7">
            <w:pPr>
              <w:rPr>
                <w:rFonts w:cs="Times New Roman"/>
              </w:rPr>
            </w:pPr>
            <w:r>
              <w:rPr>
                <w:rFonts w:cs="Times New Roman"/>
              </w:rPr>
              <w:t>Årsaken til dette var at avviket er lite i forhold til bestillingen og at rådmannen slik sett selv kan vurdere begrunnelse for evt videre oppfølging.</w:t>
            </w:r>
          </w:p>
          <w:p w:rsidR="007B73A7" w:rsidRDefault="007B73A7" w:rsidP="007B73A7">
            <w:pPr>
              <w:rPr>
                <w:rFonts w:eastAsiaTheme="minorEastAsia" w:cs="Times New Roman"/>
              </w:rPr>
            </w:pPr>
          </w:p>
          <w:p w:rsidR="00190AC7" w:rsidRDefault="00190AC7" w:rsidP="007B73A7">
            <w:pPr>
              <w:rPr>
                <w:rFonts w:eastAsiaTheme="minorEastAsia" w:cs="Times New Roman"/>
              </w:rPr>
            </w:pPr>
            <w:r>
              <w:rPr>
                <w:rFonts w:eastAsiaTheme="minorEastAsia" w:cs="Times New Roman"/>
              </w:rPr>
              <w:t xml:space="preserve">Saken ble deretter diskutert og det ble gjort følgende, </w:t>
            </w:r>
          </w:p>
          <w:p w:rsidR="00190AC7" w:rsidRPr="002B0B11" w:rsidRDefault="00190AC7" w:rsidP="007B73A7">
            <w:pPr>
              <w:rPr>
                <w:rFonts w:eastAsiaTheme="minorEastAsia" w:cs="Times New Roman"/>
              </w:rPr>
            </w:pPr>
          </w:p>
          <w:p w:rsidR="007B73A7" w:rsidRPr="002B0B11" w:rsidRDefault="00190AC7" w:rsidP="007B73A7">
            <w:pPr>
              <w:rPr>
                <w:rFonts w:eastAsiaTheme="minorEastAsia" w:cs="Times New Roman"/>
              </w:rPr>
            </w:pPr>
            <w:r>
              <w:rPr>
                <w:rFonts w:eastAsiaTheme="minorEastAsia" w:cs="Times New Roman"/>
              </w:rPr>
              <w:t>Enstemmige</w:t>
            </w:r>
            <w:r w:rsidR="007B73A7" w:rsidRPr="002B0B11">
              <w:rPr>
                <w:rFonts w:eastAsiaTheme="minorEastAsia" w:cs="Times New Roman"/>
              </w:rPr>
              <w:t xml:space="preserve"> vedtak:</w:t>
            </w:r>
          </w:p>
          <w:p w:rsidR="007B73A7" w:rsidRPr="002B0B11" w:rsidRDefault="007B73A7" w:rsidP="007B73A7">
            <w:pPr>
              <w:rPr>
                <w:rFonts w:eastAsiaTheme="minorEastAsia" w:cs="Times New Roman"/>
              </w:rPr>
            </w:pPr>
          </w:p>
          <w:p w:rsidR="009F6F49" w:rsidRPr="00190AC7" w:rsidRDefault="009F6F49" w:rsidP="009F6F49">
            <w:pPr>
              <w:pStyle w:val="Ingenmellomrom"/>
              <w:numPr>
                <w:ilvl w:val="0"/>
                <w:numId w:val="18"/>
              </w:numPr>
              <w:rPr>
                <w:rFonts w:ascii="Times New Roman" w:hAnsi="Times New Roman" w:cs="Times New Roman"/>
              </w:rPr>
            </w:pPr>
            <w:r w:rsidRPr="00190AC7">
              <w:rPr>
                <w:rFonts w:ascii="Times New Roman" w:hAnsi="Times New Roman" w:cs="Times New Roman"/>
              </w:rPr>
              <w:t>Kostnadsoverslag K0 for bygging av inneklimainstallasjoner for Austrått skole godkjennes med en kostnadsramme på 19 mill. kr.</w:t>
            </w:r>
          </w:p>
          <w:p w:rsidR="009F6F49" w:rsidRPr="00190AC7" w:rsidRDefault="009F6F49" w:rsidP="009F6F49">
            <w:pPr>
              <w:pStyle w:val="Innrykk"/>
              <w:numPr>
                <w:ilvl w:val="0"/>
                <w:numId w:val="18"/>
              </w:numPr>
              <w:rPr>
                <w:szCs w:val="22"/>
                <w:lang w:val="nb-NO"/>
              </w:rPr>
            </w:pPr>
            <w:r w:rsidRPr="00190AC7">
              <w:rPr>
                <w:szCs w:val="22"/>
                <w:lang w:val="nb-NO"/>
              </w:rPr>
              <w:t>Anbudskonkurranse for teknisk totalentreprise utlyses.</w:t>
            </w:r>
          </w:p>
          <w:p w:rsidR="009F6F49" w:rsidRPr="00190AC7" w:rsidRDefault="009F6F49" w:rsidP="009F6F49">
            <w:pPr>
              <w:pStyle w:val="Innrykk"/>
              <w:numPr>
                <w:ilvl w:val="0"/>
                <w:numId w:val="18"/>
              </w:numPr>
              <w:rPr>
                <w:szCs w:val="22"/>
                <w:lang w:val="nb-NO"/>
              </w:rPr>
            </w:pPr>
            <w:r w:rsidRPr="00190AC7">
              <w:rPr>
                <w:szCs w:val="22"/>
                <w:lang w:val="nb-NO"/>
              </w:rPr>
              <w:t>Prosjektet ferdigstilles 2. kvartal 2017</w:t>
            </w:r>
          </w:p>
          <w:p w:rsidR="00190AC7" w:rsidRPr="00190AC7" w:rsidRDefault="009F6F49" w:rsidP="009F6F49">
            <w:pPr>
              <w:pStyle w:val="Innrykk"/>
              <w:numPr>
                <w:ilvl w:val="0"/>
                <w:numId w:val="18"/>
              </w:numPr>
              <w:rPr>
                <w:szCs w:val="22"/>
                <w:lang w:val="nb-NO"/>
              </w:rPr>
            </w:pPr>
            <w:r w:rsidRPr="00190AC7">
              <w:rPr>
                <w:szCs w:val="22"/>
                <w:lang w:val="nb-NO"/>
              </w:rPr>
              <w:t xml:space="preserve">Saken oversendes rådmannen for videre </w:t>
            </w:r>
            <w:r w:rsidR="00190AC7" w:rsidRPr="00190AC7">
              <w:rPr>
                <w:szCs w:val="22"/>
                <w:lang w:val="nb-NO"/>
              </w:rPr>
              <w:t>oppfølging.</w:t>
            </w:r>
          </w:p>
          <w:p w:rsidR="007B73A7" w:rsidRPr="00190AC7" w:rsidRDefault="007B73A7" w:rsidP="00190AC7">
            <w:pPr>
              <w:pStyle w:val="Innrykk"/>
              <w:ind w:left="1068"/>
              <w:rPr>
                <w:rFonts w:eastAsiaTheme="minorEastAsia"/>
              </w:rPr>
            </w:pPr>
          </w:p>
          <w:p w:rsidR="00190AC7" w:rsidRPr="002B0B11" w:rsidRDefault="00190AC7" w:rsidP="00190AC7">
            <w:pPr>
              <w:pStyle w:val="Innrykk"/>
              <w:ind w:left="1068"/>
              <w:rPr>
                <w:rFonts w:eastAsiaTheme="minorEastAsia"/>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054A32">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7B73A7" w:rsidP="007B73A7">
            <w:pPr>
              <w:pStyle w:val="Topptekst"/>
              <w:ind w:left="360"/>
              <w:rPr>
                <w:rFonts w:cs="Times New Roman"/>
                <w:b/>
              </w:rPr>
            </w:pPr>
            <w:r w:rsidRPr="002B0B11">
              <w:rPr>
                <w:rFonts w:cs="Times New Roman"/>
                <w:b/>
              </w:rPr>
              <w:t>58 - 16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2B0B11" w:rsidRDefault="00553A50" w:rsidP="007B73A7">
            <w:pPr>
              <w:rPr>
                <w:rFonts w:eastAsiaTheme="minorEastAsia" w:cs="Times New Roman"/>
                <w:b/>
              </w:rPr>
            </w:pPr>
            <w:r w:rsidRPr="002B0B11">
              <w:rPr>
                <w:rFonts w:cs="Times New Roman"/>
                <w:b/>
              </w:rPr>
              <w:t>K0 Kostnadsoverslag 0 prosjektnr. 2102800, Varatun psykiatriske senter.</w:t>
            </w:r>
          </w:p>
          <w:p w:rsidR="007B73A7" w:rsidRDefault="007B73A7" w:rsidP="007B73A7">
            <w:pPr>
              <w:rPr>
                <w:rFonts w:eastAsiaTheme="minorEastAsia" w:cs="Times New Roman"/>
              </w:rPr>
            </w:pPr>
          </w:p>
          <w:p w:rsidR="00A6320C" w:rsidRDefault="00A6320C" w:rsidP="007B73A7">
            <w:pPr>
              <w:rPr>
                <w:rFonts w:eastAsiaTheme="minorEastAsia" w:cs="Times New Roman"/>
              </w:rPr>
            </w:pPr>
            <w:r>
              <w:rPr>
                <w:rFonts w:eastAsiaTheme="minorEastAsia" w:cs="Times New Roman"/>
              </w:rPr>
              <w:t>Styrerepresentant Norheim reiser spørsmål om hvorvidt SEKF får dekket oppgraderingen av bygget, som leies ut til Rogaland Fylkeskommune. Til dette svarer daglig leder at en sannsynligvis ikke får dekket dette da arbeidet er å regne som vedlikehold og at det først evt en ny leieavtale at dette kan skje. Styreleder ba på bakgrunn av dette at det ble tilføyd et nytt pkt i vedtaket som følger:</w:t>
            </w:r>
          </w:p>
          <w:p w:rsidR="00A6320C" w:rsidRDefault="00A6320C" w:rsidP="007B73A7">
            <w:pPr>
              <w:rPr>
                <w:rFonts w:eastAsiaTheme="minorEastAsia" w:cs="Times New Roman"/>
              </w:rPr>
            </w:pPr>
          </w:p>
          <w:p w:rsidR="00A6320C" w:rsidRPr="00135503" w:rsidRDefault="00A6320C" w:rsidP="00A6320C">
            <w:pPr>
              <w:pStyle w:val="Listeavsnitt"/>
              <w:numPr>
                <w:ilvl w:val="0"/>
                <w:numId w:val="3"/>
              </w:numPr>
              <w:rPr>
                <w:rFonts w:ascii="Times New Roman" w:hAnsi="Times New Roman" w:cs="Times New Roman"/>
              </w:rPr>
            </w:pPr>
            <w:r w:rsidRPr="00135503">
              <w:rPr>
                <w:rFonts w:ascii="Times New Roman" w:hAnsi="Times New Roman" w:cs="Times New Roman"/>
              </w:rPr>
              <w:t xml:space="preserve">Styret ber om å få seg forelagt en orientering mht. vilkårene i den aktuelle leiekontrakten. </w:t>
            </w:r>
          </w:p>
          <w:p w:rsidR="00A6320C" w:rsidRDefault="00A6320C" w:rsidP="007B73A7">
            <w:pPr>
              <w:rPr>
                <w:rFonts w:eastAsiaTheme="minorEastAsia" w:cs="Times New Roman"/>
              </w:rPr>
            </w:pPr>
          </w:p>
          <w:p w:rsidR="00A6320C" w:rsidRDefault="00A6320C" w:rsidP="007B73A7">
            <w:pPr>
              <w:rPr>
                <w:rFonts w:eastAsiaTheme="minorEastAsia" w:cs="Times New Roman"/>
              </w:rPr>
            </w:pPr>
            <w:r>
              <w:rPr>
                <w:rFonts w:eastAsiaTheme="minorEastAsia" w:cs="Times New Roman"/>
              </w:rPr>
              <w:t xml:space="preserve">Ved avstemming ble justert forslag tatt inn og det ble fattet følgende, </w:t>
            </w:r>
          </w:p>
          <w:p w:rsidR="00A6320C" w:rsidRPr="002B0B11" w:rsidRDefault="00A6320C" w:rsidP="007B73A7">
            <w:pPr>
              <w:rPr>
                <w:rFonts w:eastAsiaTheme="minorEastAsia" w:cs="Times New Roman"/>
              </w:rPr>
            </w:pPr>
          </w:p>
          <w:p w:rsidR="007B73A7" w:rsidRPr="002B0B11" w:rsidRDefault="007B73A7" w:rsidP="007B73A7">
            <w:pPr>
              <w:rPr>
                <w:rFonts w:eastAsiaTheme="minorEastAsia" w:cs="Times New Roman"/>
              </w:rPr>
            </w:pPr>
            <w:r w:rsidRPr="002B0B11">
              <w:rPr>
                <w:rFonts w:eastAsiaTheme="minorEastAsia" w:cs="Times New Roman"/>
              </w:rPr>
              <w:t>Enstemmig</w:t>
            </w:r>
            <w:r w:rsidR="00A6320C">
              <w:rPr>
                <w:rFonts w:eastAsiaTheme="minorEastAsia" w:cs="Times New Roman"/>
              </w:rPr>
              <w:t>e</w:t>
            </w:r>
            <w:r w:rsidRPr="002B0B11">
              <w:rPr>
                <w:rFonts w:eastAsiaTheme="minorEastAsia" w:cs="Times New Roman"/>
              </w:rPr>
              <w:t xml:space="preserve"> vedtak:</w:t>
            </w:r>
          </w:p>
          <w:p w:rsidR="007B73A7" w:rsidRPr="00A6320C" w:rsidRDefault="007B73A7" w:rsidP="007B73A7">
            <w:pPr>
              <w:rPr>
                <w:rFonts w:eastAsiaTheme="minorEastAsia" w:cs="Times New Roman"/>
              </w:rPr>
            </w:pPr>
          </w:p>
          <w:p w:rsidR="009F6F49" w:rsidRPr="00A6320C" w:rsidRDefault="00135503" w:rsidP="00A6320C">
            <w:pPr>
              <w:pStyle w:val="Listeavsnitt"/>
              <w:numPr>
                <w:ilvl w:val="0"/>
                <w:numId w:val="3"/>
              </w:numPr>
              <w:rPr>
                <w:rFonts w:ascii="Times New Roman" w:hAnsi="Times New Roman" w:cs="Times New Roman"/>
              </w:rPr>
            </w:pPr>
            <w:r w:rsidRPr="004D53EE">
              <w:rPr>
                <w:rFonts w:ascii="Times New Roman" w:hAnsi="Times New Roman" w:cs="Times New Roman"/>
              </w:rPr>
              <w:t>Kostnadsoverslag (</w:t>
            </w:r>
            <w:r w:rsidR="009F6F49" w:rsidRPr="004D53EE">
              <w:rPr>
                <w:rFonts w:ascii="Times New Roman" w:hAnsi="Times New Roman" w:cs="Times New Roman"/>
              </w:rPr>
              <w:t>K0) med</w:t>
            </w:r>
            <w:r w:rsidR="009F6F49" w:rsidRPr="00A6320C">
              <w:rPr>
                <w:rFonts w:ascii="Times New Roman" w:hAnsi="Times New Roman" w:cs="Times New Roman"/>
              </w:rPr>
              <w:t xml:space="preserve"> revidert kostnadsramme på 10 mill. kr godkjennes.</w:t>
            </w:r>
          </w:p>
          <w:p w:rsidR="009F6F49" w:rsidRPr="00A6320C" w:rsidRDefault="009F6F49" w:rsidP="00A6320C">
            <w:pPr>
              <w:pStyle w:val="Listeavsnitt"/>
              <w:numPr>
                <w:ilvl w:val="0"/>
                <w:numId w:val="3"/>
              </w:numPr>
              <w:rPr>
                <w:rFonts w:ascii="Times New Roman" w:hAnsi="Times New Roman" w:cs="Times New Roman"/>
              </w:rPr>
            </w:pPr>
            <w:r w:rsidRPr="00A6320C">
              <w:rPr>
                <w:rFonts w:ascii="Times New Roman" w:hAnsi="Times New Roman" w:cs="Times New Roman"/>
              </w:rPr>
              <w:t>Anbudskonkurranse i totalentreprise utlyses i henhold til lovverket om offentlige anskaffelser.</w:t>
            </w:r>
          </w:p>
          <w:p w:rsidR="009F6F49" w:rsidRPr="00A6320C" w:rsidRDefault="009F6F49" w:rsidP="00A6320C">
            <w:pPr>
              <w:pStyle w:val="Listeavsnitt"/>
              <w:numPr>
                <w:ilvl w:val="0"/>
                <w:numId w:val="3"/>
              </w:numPr>
              <w:rPr>
                <w:rFonts w:ascii="Times New Roman" w:hAnsi="Times New Roman" w:cs="Times New Roman"/>
              </w:rPr>
            </w:pPr>
            <w:r w:rsidRPr="00A6320C">
              <w:rPr>
                <w:rFonts w:ascii="Times New Roman" w:hAnsi="Times New Roman" w:cs="Times New Roman"/>
              </w:rPr>
              <w:t>Daglig leder gis fullmakt til å inngå kontrakt med lavbyder før K2 legges fram for styrebehandling så sant tilbud ligger innenfor budsjettramme.</w:t>
            </w:r>
          </w:p>
          <w:p w:rsidR="00A6320C" w:rsidRPr="00135503" w:rsidRDefault="00A6320C" w:rsidP="00A6320C">
            <w:pPr>
              <w:pStyle w:val="Listeavsnitt"/>
              <w:numPr>
                <w:ilvl w:val="0"/>
                <w:numId w:val="3"/>
              </w:numPr>
              <w:rPr>
                <w:rFonts w:ascii="Times New Roman" w:hAnsi="Times New Roman" w:cs="Times New Roman"/>
              </w:rPr>
            </w:pPr>
            <w:r w:rsidRPr="00135503">
              <w:rPr>
                <w:rFonts w:ascii="Times New Roman" w:hAnsi="Times New Roman" w:cs="Times New Roman"/>
              </w:rPr>
              <w:t xml:space="preserve">Styret ber om å få seg forelagt en orientering mht. vilkårene i den aktuelle leiekontrakten. </w:t>
            </w:r>
          </w:p>
          <w:p w:rsidR="00A6320C" w:rsidRPr="00A6320C" w:rsidRDefault="00A6320C" w:rsidP="00A6320C">
            <w:pPr>
              <w:pStyle w:val="Listeavsnitt"/>
              <w:rPr>
                <w:rFonts w:ascii="Times New Roman" w:hAnsi="Times New Roman" w:cs="Times New Roman"/>
              </w:rPr>
            </w:pPr>
          </w:p>
          <w:p w:rsidR="007B73A7" w:rsidRPr="002B0B11" w:rsidRDefault="007B73A7" w:rsidP="007B73A7">
            <w:pPr>
              <w:rPr>
                <w:rFonts w:eastAsiaTheme="minorEastAsia" w:cs="Times New Roman"/>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054A32">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7B73A7" w:rsidP="007B73A7">
            <w:pPr>
              <w:pStyle w:val="Topptekst"/>
              <w:ind w:left="360"/>
              <w:rPr>
                <w:rFonts w:cs="Times New Roman"/>
                <w:b/>
              </w:rPr>
            </w:pPr>
            <w:r w:rsidRPr="002B0B11">
              <w:rPr>
                <w:rFonts w:cs="Times New Roman"/>
                <w:b/>
              </w:rPr>
              <w:t>59 - 16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2B0B11" w:rsidRDefault="00553A50" w:rsidP="007B73A7">
            <w:pPr>
              <w:rPr>
                <w:rFonts w:cs="Times New Roman"/>
                <w:b/>
              </w:rPr>
            </w:pPr>
            <w:r w:rsidRPr="002B0B11">
              <w:rPr>
                <w:rFonts w:cs="Times New Roman"/>
                <w:b/>
              </w:rPr>
              <w:t xml:space="preserve">Sandnes Eiendomsselskap KFs oppdrag knyttet til bygging av nytt lager for Sandnes havn KF. Orienteringssak </w:t>
            </w:r>
          </w:p>
          <w:p w:rsidR="007B73A7" w:rsidRDefault="007B73A7" w:rsidP="007B73A7">
            <w:pPr>
              <w:rPr>
                <w:rFonts w:cs="Times New Roman"/>
              </w:rPr>
            </w:pPr>
          </w:p>
          <w:p w:rsidR="006C2998" w:rsidRDefault="006C2998" w:rsidP="007B73A7">
            <w:pPr>
              <w:rPr>
                <w:rFonts w:cs="Times New Roman"/>
              </w:rPr>
            </w:pPr>
            <w:r>
              <w:rPr>
                <w:rFonts w:cs="Times New Roman"/>
              </w:rPr>
              <w:t xml:space="preserve">Styreleder stilte spørsmål til hvorvidt SEKF har kapasitet til å påta seg dette prosjektet som ikke ligger i bestillingen fra bystyret. Det ble bekreftet fra daglig leder at prosjektet belastes Sandnes Havn KF etter selvkost og ikke med fortjeneste. Årsaken til at selskapet har tatt på seg oppdraget er at SEKF allerede var involvert i forbindelse med anskaffelser for nytt lager for Sandnes Havn KF og at de sannsynligvis ville ha behov for mer støtte i det videre arbeidet og at det således var vurdert som bedre å ha styring med prosjektet «helt og fullt» enn kun å bli rådspurt tidvis. Elles viste rådmannens representant til at alle foretakene i kommunen skulle forholde seg til </w:t>
            </w:r>
            <w:r w:rsidRPr="004D53EE">
              <w:rPr>
                <w:rFonts w:cs="Times New Roman"/>
              </w:rPr>
              <w:t>bestiller</w:t>
            </w:r>
            <w:r w:rsidR="00135503" w:rsidRPr="004D53EE">
              <w:rPr>
                <w:rFonts w:cs="Times New Roman"/>
              </w:rPr>
              <w:t>/</w:t>
            </w:r>
            <w:r w:rsidRPr="004D53EE">
              <w:rPr>
                <w:rFonts w:cs="Times New Roman"/>
              </w:rPr>
              <w:t>utfører</w:t>
            </w:r>
            <w:r>
              <w:rPr>
                <w:rFonts w:cs="Times New Roman"/>
              </w:rPr>
              <w:t xml:space="preserve"> – modellen og at det var SEKF som var kommunens kompetanseenhet for bygg. Det ble elles presisert at alle kostnader skal dekkes. </w:t>
            </w:r>
          </w:p>
          <w:p w:rsidR="006C2998" w:rsidRPr="002B0B11" w:rsidRDefault="006C2998" w:rsidP="007B73A7">
            <w:pPr>
              <w:rPr>
                <w:rFonts w:cs="Times New Roman"/>
              </w:rPr>
            </w:pPr>
          </w:p>
          <w:p w:rsidR="007B73A7" w:rsidRPr="002B0B11" w:rsidRDefault="007B73A7" w:rsidP="007B73A7">
            <w:pPr>
              <w:rPr>
                <w:rFonts w:cs="Times New Roman"/>
              </w:rPr>
            </w:pPr>
            <w:r w:rsidRPr="002B0B11">
              <w:rPr>
                <w:rFonts w:cs="Times New Roman"/>
              </w:rPr>
              <w:t>Enstemmig vedtak:</w:t>
            </w:r>
          </w:p>
          <w:p w:rsidR="009F6F49" w:rsidRPr="002B0B11" w:rsidRDefault="009F6F49" w:rsidP="007B73A7">
            <w:pPr>
              <w:rPr>
                <w:rFonts w:cs="Times New Roman"/>
              </w:rPr>
            </w:pPr>
          </w:p>
          <w:p w:rsidR="009F6F49" w:rsidRPr="006C2998" w:rsidRDefault="009F6F49" w:rsidP="009F6F49">
            <w:pPr>
              <w:pStyle w:val="Listeavsnitt"/>
              <w:numPr>
                <w:ilvl w:val="0"/>
                <w:numId w:val="3"/>
              </w:numPr>
              <w:rPr>
                <w:rFonts w:ascii="Times New Roman" w:hAnsi="Times New Roman" w:cs="Times New Roman"/>
              </w:rPr>
            </w:pPr>
            <w:r w:rsidRPr="006C2998">
              <w:rPr>
                <w:rFonts w:ascii="Times New Roman" w:hAnsi="Times New Roman" w:cs="Times New Roman"/>
              </w:rPr>
              <w:t>Saken tas til orientering.</w:t>
            </w:r>
          </w:p>
          <w:p w:rsidR="009F6F49" w:rsidRPr="002B0B11" w:rsidRDefault="009F6F49" w:rsidP="007B73A7">
            <w:pPr>
              <w:rPr>
                <w:rFonts w:cs="Times New Roman"/>
              </w:rPr>
            </w:pPr>
          </w:p>
          <w:p w:rsidR="007B73A7" w:rsidRPr="002B0B11" w:rsidRDefault="007B73A7" w:rsidP="007B73A7">
            <w:pPr>
              <w:rPr>
                <w:rFonts w:cs="Times New Roman"/>
              </w:rPr>
            </w:pPr>
          </w:p>
          <w:p w:rsidR="007B73A7" w:rsidRPr="002B0B11" w:rsidRDefault="007B73A7" w:rsidP="007B73A7">
            <w:pPr>
              <w:rPr>
                <w:rFonts w:eastAsiaTheme="minorEastAsia" w:cs="Times New Roman"/>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054A32">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7B73A7" w:rsidP="007B73A7">
            <w:pPr>
              <w:pStyle w:val="Topptekst"/>
              <w:ind w:left="360"/>
              <w:rPr>
                <w:rFonts w:cs="Times New Roman"/>
                <w:b/>
              </w:rPr>
            </w:pPr>
            <w:r w:rsidRPr="002B0B11">
              <w:rPr>
                <w:rFonts w:cs="Times New Roman"/>
                <w:b/>
              </w:rPr>
              <w:t>60 - 16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2B0B11" w:rsidRDefault="00553A50" w:rsidP="007B73A7">
            <w:pPr>
              <w:rPr>
                <w:rFonts w:cs="Times New Roman"/>
                <w:b/>
              </w:rPr>
            </w:pPr>
            <w:r w:rsidRPr="002B0B11">
              <w:rPr>
                <w:rFonts w:cs="Times New Roman"/>
                <w:b/>
              </w:rPr>
              <w:t>K1 Kostadsoverslag 1 Prosjektnr. 30021, Utvidelse og oppgradering på Skeiane ungdomsskole, U-21</w:t>
            </w:r>
          </w:p>
          <w:p w:rsidR="00553A50" w:rsidRPr="002B0B11" w:rsidRDefault="00553A50" w:rsidP="007B73A7">
            <w:pPr>
              <w:rPr>
                <w:rFonts w:cs="Times New Roman"/>
                <w:b/>
              </w:rPr>
            </w:pPr>
          </w:p>
          <w:p w:rsidR="007B73A7" w:rsidRDefault="007B73A7" w:rsidP="007B73A7">
            <w:pPr>
              <w:rPr>
                <w:rFonts w:cs="Times New Roman"/>
              </w:rPr>
            </w:pPr>
          </w:p>
          <w:p w:rsidR="00BD2752" w:rsidRDefault="00BD2752" w:rsidP="007B73A7">
            <w:pPr>
              <w:rPr>
                <w:rFonts w:cs="Times New Roman"/>
              </w:rPr>
            </w:pPr>
          </w:p>
          <w:p w:rsidR="00BD2752" w:rsidRDefault="00BD2752" w:rsidP="007B73A7">
            <w:pPr>
              <w:rPr>
                <w:rFonts w:cs="Times New Roman"/>
              </w:rPr>
            </w:pPr>
            <w:r>
              <w:rPr>
                <w:rFonts w:cs="Times New Roman"/>
              </w:rPr>
              <w:t xml:space="preserve">Styreleder var opptatt av risiko i prosjektet og om en har kontroll? Til dette svarte byggeprosjektsjef at det har en. Dekkene i bygget blir testet i løpet av </w:t>
            </w:r>
            <w:r w:rsidR="00135503">
              <w:rPr>
                <w:rFonts w:cs="Times New Roman"/>
              </w:rPr>
              <w:t>uke 14</w:t>
            </w:r>
            <w:r>
              <w:rPr>
                <w:rFonts w:cs="Times New Roman"/>
              </w:rPr>
              <w:t xml:space="preserve">. Grunnen er utfordrende og det er behov for peling. Det er kun 8 meter avstand til eks boliger. Tidligere midlertidige lokaler fra Sandnes Videregående skole er overtatt av </w:t>
            </w:r>
            <w:r w:rsidRPr="004D53EE">
              <w:rPr>
                <w:rFonts w:cs="Times New Roman"/>
              </w:rPr>
              <w:t xml:space="preserve">SEKF og </w:t>
            </w:r>
            <w:r w:rsidR="00135503" w:rsidRPr="004D53EE">
              <w:rPr>
                <w:rFonts w:cs="Times New Roman"/>
              </w:rPr>
              <w:t xml:space="preserve">er </w:t>
            </w:r>
            <w:r w:rsidRPr="004D53EE">
              <w:rPr>
                <w:rFonts w:cs="Times New Roman"/>
              </w:rPr>
              <w:t xml:space="preserve">flyttet og </w:t>
            </w:r>
            <w:r w:rsidR="00135503" w:rsidRPr="004D53EE">
              <w:rPr>
                <w:rFonts w:cs="Times New Roman"/>
              </w:rPr>
              <w:t xml:space="preserve">vil bli </w:t>
            </w:r>
            <w:r w:rsidRPr="004D53EE">
              <w:rPr>
                <w:rFonts w:cs="Times New Roman"/>
              </w:rPr>
              <w:t xml:space="preserve">benyttet som midlertidige lokaler i dette prosjektet. I tillegg </w:t>
            </w:r>
            <w:r w:rsidR="00135503" w:rsidRPr="004D53EE">
              <w:rPr>
                <w:rFonts w:cs="Times New Roman"/>
              </w:rPr>
              <w:t xml:space="preserve">har skolen uttykt at </w:t>
            </w:r>
            <w:r w:rsidRPr="004D53EE">
              <w:rPr>
                <w:rFonts w:cs="Times New Roman"/>
              </w:rPr>
              <w:t xml:space="preserve">det </w:t>
            </w:r>
            <w:r w:rsidR="00135503" w:rsidRPr="004D53EE">
              <w:rPr>
                <w:rFonts w:cs="Times New Roman"/>
              </w:rPr>
              <w:t xml:space="preserve">er </w:t>
            </w:r>
            <w:r w:rsidRPr="004D53EE">
              <w:rPr>
                <w:rFonts w:cs="Times New Roman"/>
              </w:rPr>
              <w:t>behov for tre nye grupperom. Kostnadene med midlertidige lokaler må dekkes via driftsbudsjettet, ikke i investeringsbudsjettet</w:t>
            </w:r>
            <w:r>
              <w:rPr>
                <w:rFonts w:cs="Times New Roman"/>
              </w:rPr>
              <w:t xml:space="preserve">. </w:t>
            </w:r>
          </w:p>
          <w:p w:rsidR="00BD2752" w:rsidRPr="002B0B11" w:rsidRDefault="00BD2752" w:rsidP="007B73A7">
            <w:pPr>
              <w:rPr>
                <w:rFonts w:cs="Times New Roman"/>
              </w:rPr>
            </w:pPr>
            <w:r>
              <w:rPr>
                <w:rFonts w:cs="Times New Roman"/>
              </w:rPr>
              <w:t xml:space="preserve">Styremedlem Norheim etterspurte hvorvidt en </w:t>
            </w:r>
            <w:r w:rsidR="00246175">
              <w:rPr>
                <w:rFonts w:cs="Times New Roman"/>
              </w:rPr>
              <w:t xml:space="preserve">har vurdert å dele entreprisen i en byggherrestyrt for rehabilitering av eks skole og en entreprenørsstyrt (totalentreprise) for nybygg. Byggeprosjektsjefen svarte at det er </w:t>
            </w:r>
            <w:r w:rsidR="00246175" w:rsidRPr="004D53EE">
              <w:rPr>
                <w:rFonts w:cs="Times New Roman"/>
              </w:rPr>
              <w:t xml:space="preserve">vurdert i byggeprogrammet, men at de to byggeriene henger tett sammen </w:t>
            </w:r>
            <w:r w:rsidR="00135503" w:rsidRPr="004D53EE">
              <w:rPr>
                <w:rFonts w:cs="Times New Roman"/>
              </w:rPr>
              <w:t xml:space="preserve">ift. </w:t>
            </w:r>
            <w:r w:rsidR="004D53EE" w:rsidRPr="004D53EE">
              <w:rPr>
                <w:rFonts w:cs="Times New Roman"/>
              </w:rPr>
              <w:t>g</w:t>
            </w:r>
            <w:r w:rsidR="00246175" w:rsidRPr="004D53EE">
              <w:rPr>
                <w:rFonts w:cs="Times New Roman"/>
              </w:rPr>
              <w:t xml:space="preserve">rensesnittet mellom </w:t>
            </w:r>
            <w:r w:rsidR="00135503" w:rsidRPr="004D53EE">
              <w:rPr>
                <w:rFonts w:cs="Times New Roman"/>
              </w:rPr>
              <w:t xml:space="preserve">rehabilitering/ombygging av </w:t>
            </w:r>
            <w:r w:rsidR="00246175" w:rsidRPr="004D53EE">
              <w:rPr>
                <w:rFonts w:cs="Times New Roman"/>
              </w:rPr>
              <w:t xml:space="preserve">eks skole og </w:t>
            </w:r>
            <w:r w:rsidR="004D53EE" w:rsidRPr="004D53EE">
              <w:rPr>
                <w:rFonts w:cs="Times New Roman"/>
              </w:rPr>
              <w:t>bygging av tilbyggene</w:t>
            </w:r>
            <w:r w:rsidR="00246175" w:rsidRPr="004D53EE">
              <w:rPr>
                <w:rFonts w:cs="Times New Roman"/>
              </w:rPr>
              <w:t>, bruk av midlertidige lokaler i byggefasen etc. og at derfor har konkludert som en har.</w:t>
            </w:r>
            <w:r w:rsidR="00246175">
              <w:rPr>
                <w:rFonts w:cs="Times New Roman"/>
              </w:rPr>
              <w:t xml:space="preserve"> </w:t>
            </w:r>
          </w:p>
          <w:p w:rsidR="007B73A7" w:rsidRPr="002B0B11" w:rsidRDefault="007B73A7" w:rsidP="007B73A7">
            <w:pPr>
              <w:rPr>
                <w:rFonts w:cs="Times New Roman"/>
              </w:rPr>
            </w:pPr>
          </w:p>
          <w:p w:rsidR="007B73A7" w:rsidRPr="002B0B11" w:rsidRDefault="007B73A7" w:rsidP="007B73A7">
            <w:pPr>
              <w:rPr>
                <w:rFonts w:cs="Times New Roman"/>
              </w:rPr>
            </w:pPr>
            <w:r w:rsidRPr="002B0B11">
              <w:rPr>
                <w:rFonts w:cs="Times New Roman"/>
              </w:rPr>
              <w:t>Enstemmig vedtak:</w:t>
            </w:r>
          </w:p>
          <w:p w:rsidR="007B73A7" w:rsidRPr="002B0B11" w:rsidRDefault="007B73A7" w:rsidP="007B73A7">
            <w:pPr>
              <w:rPr>
                <w:rFonts w:cs="Times New Roman"/>
              </w:rPr>
            </w:pPr>
          </w:p>
          <w:p w:rsidR="009F6F49" w:rsidRPr="00246175" w:rsidRDefault="009F6F49" w:rsidP="009F6F49">
            <w:pPr>
              <w:pStyle w:val="Listeavsnitt"/>
              <w:numPr>
                <w:ilvl w:val="0"/>
                <w:numId w:val="3"/>
              </w:numPr>
              <w:rPr>
                <w:rFonts w:ascii="Times New Roman" w:hAnsi="Times New Roman" w:cs="Times New Roman"/>
              </w:rPr>
            </w:pPr>
            <w:r w:rsidRPr="00246175">
              <w:rPr>
                <w:rFonts w:ascii="Times New Roman" w:hAnsi="Times New Roman" w:cs="Times New Roman"/>
              </w:rPr>
              <w:t>Kostnadsoverslag 1 (K1) godkjennes med kostnadsramme på 232 mill. kr.</w:t>
            </w:r>
          </w:p>
          <w:p w:rsidR="009F6F49" w:rsidRPr="00246175" w:rsidRDefault="009F6F49" w:rsidP="009F6F49">
            <w:pPr>
              <w:pStyle w:val="Listeavsnitt"/>
              <w:numPr>
                <w:ilvl w:val="0"/>
                <w:numId w:val="3"/>
              </w:numPr>
              <w:rPr>
                <w:rFonts w:ascii="Times New Roman" w:hAnsi="Times New Roman" w:cs="Times New Roman"/>
              </w:rPr>
            </w:pPr>
            <w:r w:rsidRPr="00246175">
              <w:rPr>
                <w:rFonts w:ascii="Times New Roman" w:hAnsi="Times New Roman" w:cs="Times New Roman"/>
              </w:rPr>
              <w:t>Detaljprosjektering ferdigstilles og konkurransegrunnlag utarbeides.</w:t>
            </w:r>
          </w:p>
          <w:p w:rsidR="009F6F49" w:rsidRPr="00246175" w:rsidRDefault="009F6F49" w:rsidP="009F6F49">
            <w:pPr>
              <w:pStyle w:val="Listeavsnitt"/>
              <w:numPr>
                <w:ilvl w:val="0"/>
                <w:numId w:val="3"/>
              </w:numPr>
              <w:rPr>
                <w:rFonts w:ascii="Times New Roman" w:hAnsi="Times New Roman" w:cs="Times New Roman"/>
              </w:rPr>
            </w:pPr>
            <w:r w:rsidRPr="00246175">
              <w:rPr>
                <w:rFonts w:ascii="Times New Roman" w:hAnsi="Times New Roman" w:cs="Times New Roman"/>
              </w:rPr>
              <w:t xml:space="preserve">Anbudskonkurranse i byggherrestyrt entreprise lyses ut på Doffin august 2016.  </w:t>
            </w:r>
          </w:p>
          <w:p w:rsidR="007B73A7" w:rsidRPr="002B0B11" w:rsidRDefault="007B73A7" w:rsidP="007B73A7">
            <w:pPr>
              <w:rPr>
                <w:rFonts w:cs="Times New Roman"/>
                <w:color w:val="FF0000"/>
              </w:rPr>
            </w:pPr>
          </w:p>
          <w:p w:rsidR="007B73A7" w:rsidRPr="002B0B11" w:rsidRDefault="007B73A7" w:rsidP="007B73A7">
            <w:pPr>
              <w:rPr>
                <w:rFonts w:eastAsiaTheme="minorEastAsia" w:cs="Times New Roman"/>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054A32">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7B73A7" w:rsidP="007B73A7">
            <w:pPr>
              <w:pStyle w:val="Topptekst"/>
              <w:ind w:left="360"/>
              <w:rPr>
                <w:rFonts w:cs="Times New Roman"/>
                <w:b/>
              </w:rPr>
            </w:pPr>
            <w:r w:rsidRPr="002B0B11">
              <w:rPr>
                <w:rFonts w:cs="Times New Roman"/>
                <w:b/>
              </w:rPr>
              <w:t>61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2B0B11" w:rsidRDefault="00553A50" w:rsidP="007B73A7">
            <w:pPr>
              <w:rPr>
                <w:rFonts w:cs="Times New Roman"/>
                <w:b/>
                <w:u w:val="single"/>
              </w:rPr>
            </w:pPr>
            <w:r w:rsidRPr="002B0B11">
              <w:rPr>
                <w:rFonts w:cs="Times New Roman"/>
                <w:b/>
              </w:rPr>
              <w:t>K2 Kostnadsoverslag 2 prosjektnr. 15008 Vitenfabrikken byggetrinn 1 – ny styringsautomatikk</w:t>
            </w:r>
            <w:r w:rsidRPr="002B0B11">
              <w:rPr>
                <w:rFonts w:cs="Times New Roman"/>
                <w:b/>
                <w:u w:val="single"/>
              </w:rPr>
              <w:t xml:space="preserve"> </w:t>
            </w:r>
          </w:p>
          <w:p w:rsidR="00553A50" w:rsidRPr="002B0B11" w:rsidRDefault="00553A50" w:rsidP="007B73A7">
            <w:pPr>
              <w:rPr>
                <w:rFonts w:cs="Times New Roman"/>
              </w:rPr>
            </w:pPr>
          </w:p>
          <w:p w:rsidR="007B73A7" w:rsidRPr="002B0B11" w:rsidRDefault="007B73A7" w:rsidP="007B73A7">
            <w:pPr>
              <w:rPr>
                <w:rFonts w:cs="Times New Roman"/>
              </w:rPr>
            </w:pPr>
            <w:r w:rsidRPr="002B0B11">
              <w:rPr>
                <w:rFonts w:cs="Times New Roman"/>
              </w:rPr>
              <w:t>Enstemmig vedtak:</w:t>
            </w:r>
          </w:p>
          <w:p w:rsidR="007B73A7" w:rsidRPr="002B0B11" w:rsidRDefault="007B73A7" w:rsidP="007B73A7">
            <w:pPr>
              <w:rPr>
                <w:rFonts w:cs="Times New Roman"/>
              </w:rPr>
            </w:pPr>
          </w:p>
          <w:p w:rsidR="002B0B11" w:rsidRPr="00246175" w:rsidRDefault="002B0B11" w:rsidP="002B0B11">
            <w:pPr>
              <w:pStyle w:val="Ingenmellomrom"/>
              <w:numPr>
                <w:ilvl w:val="0"/>
                <w:numId w:val="19"/>
              </w:numPr>
              <w:rPr>
                <w:rFonts w:ascii="Times New Roman" w:hAnsi="Times New Roman" w:cs="Times New Roman"/>
              </w:rPr>
            </w:pPr>
            <w:r w:rsidRPr="00246175">
              <w:rPr>
                <w:rFonts w:ascii="Times New Roman" w:hAnsi="Times New Roman" w:cs="Times New Roman"/>
              </w:rPr>
              <w:t>Kostnadsoverslag 2 (K2) for prosjektnr. 15008 Vitenfabrikken byggetrinn 1 – ny styringsautomatikk, godkjennes med en kostnadsramme på 2 mill. kr.</w:t>
            </w:r>
          </w:p>
          <w:p w:rsidR="002B0B11" w:rsidRPr="00246175" w:rsidRDefault="002B0B11" w:rsidP="002B0B11">
            <w:pPr>
              <w:pStyle w:val="Ingenmellomrom"/>
              <w:numPr>
                <w:ilvl w:val="0"/>
                <w:numId w:val="19"/>
              </w:numPr>
              <w:rPr>
                <w:rFonts w:ascii="Times New Roman" w:hAnsi="Times New Roman" w:cs="Times New Roman"/>
              </w:rPr>
            </w:pPr>
            <w:r w:rsidRPr="00246175">
              <w:rPr>
                <w:rFonts w:ascii="Times New Roman" w:hAnsi="Times New Roman" w:cs="Times New Roman"/>
              </w:rPr>
              <w:t>Kontrakt inngås med generalentreprenør for BT2.</w:t>
            </w:r>
          </w:p>
          <w:p w:rsidR="002B0B11" w:rsidRPr="00246175" w:rsidRDefault="002B0B11" w:rsidP="002B0B11">
            <w:pPr>
              <w:pStyle w:val="Innrykk"/>
              <w:numPr>
                <w:ilvl w:val="0"/>
                <w:numId w:val="19"/>
              </w:numPr>
              <w:rPr>
                <w:szCs w:val="22"/>
              </w:rPr>
            </w:pPr>
            <w:r w:rsidRPr="00246175">
              <w:rPr>
                <w:szCs w:val="22"/>
                <w:lang w:val="nb-NO"/>
              </w:rPr>
              <w:t>Integrering av ny styringsautomatikk ferdigstilles i takt med BT2 med ferdigstilling 3. kvartal 2016</w:t>
            </w:r>
          </w:p>
          <w:p w:rsidR="007B73A7" w:rsidRPr="00246175" w:rsidRDefault="007B73A7" w:rsidP="007B73A7">
            <w:pPr>
              <w:rPr>
                <w:rFonts w:eastAsiaTheme="minorEastAsia" w:cs="Times New Roman"/>
                <w:lang w:val="nn-NO"/>
              </w:rPr>
            </w:pPr>
          </w:p>
          <w:p w:rsidR="009F6F49" w:rsidRPr="002B0B11" w:rsidRDefault="009F6F49" w:rsidP="007B73A7">
            <w:pPr>
              <w:rPr>
                <w:rFonts w:eastAsiaTheme="minorEastAsia" w:cs="Times New Roman"/>
              </w:rPr>
            </w:pPr>
          </w:p>
          <w:p w:rsidR="009F6F49" w:rsidRPr="002B0B11" w:rsidRDefault="009F6F49" w:rsidP="007B73A7">
            <w:pPr>
              <w:rPr>
                <w:rFonts w:eastAsiaTheme="minorEastAsia" w:cs="Times New Roman"/>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054A32">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7B73A7" w:rsidP="007B73A7">
            <w:pPr>
              <w:pStyle w:val="Topptekst"/>
              <w:ind w:left="360"/>
              <w:rPr>
                <w:rFonts w:cs="Times New Roman"/>
                <w:b/>
              </w:rPr>
            </w:pPr>
            <w:r w:rsidRPr="002B0B11">
              <w:rPr>
                <w:rFonts w:cs="Times New Roman"/>
                <w:b/>
              </w:rPr>
              <w:t>62 - 16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2B0B11" w:rsidRDefault="00553A50" w:rsidP="007B73A7">
            <w:pPr>
              <w:rPr>
                <w:rFonts w:cs="Times New Roman"/>
              </w:rPr>
            </w:pPr>
            <w:r w:rsidRPr="002B0B11">
              <w:rPr>
                <w:rFonts w:cs="Times New Roman"/>
                <w:b/>
              </w:rPr>
              <w:t>K2 Kostnadsoverslag 2 for prosjektnr. 25003, Myrveien – 3</w:t>
            </w:r>
            <w:r w:rsidRPr="002B0B11">
              <w:rPr>
                <w:rFonts w:cs="Times New Roman"/>
              </w:rPr>
              <w:t xml:space="preserve"> boenheter </w:t>
            </w:r>
          </w:p>
          <w:p w:rsidR="00553A50" w:rsidRDefault="00553A50" w:rsidP="007B73A7">
            <w:pPr>
              <w:rPr>
                <w:rFonts w:cs="Times New Roman"/>
              </w:rPr>
            </w:pPr>
          </w:p>
          <w:p w:rsidR="00246175" w:rsidRDefault="00246175" w:rsidP="007B73A7">
            <w:pPr>
              <w:rPr>
                <w:rFonts w:cs="Times New Roman"/>
              </w:rPr>
            </w:pPr>
            <w:r>
              <w:rPr>
                <w:rFonts w:cs="Times New Roman"/>
              </w:rPr>
              <w:t>Det ble opplyst at korrekt pris i vedtaket skal være 11,9 og 11,8 mill kr. Fra styret er det et ønske om at en i slike saker opplyser muntlig i møtet hvem som er nr. 2 og 3 ved anbudsevalueringen, samt hvilke priser disse har. Dette vil det bli gjort i senere K2 – saker.</w:t>
            </w:r>
          </w:p>
          <w:p w:rsidR="00246175" w:rsidRPr="002B0B11" w:rsidRDefault="00246175" w:rsidP="007B73A7">
            <w:pPr>
              <w:rPr>
                <w:rFonts w:cs="Times New Roman"/>
              </w:rPr>
            </w:pPr>
          </w:p>
          <w:p w:rsidR="007B73A7" w:rsidRPr="002B0B11" w:rsidRDefault="007B73A7" w:rsidP="007B73A7">
            <w:pPr>
              <w:rPr>
                <w:rFonts w:cs="Times New Roman"/>
              </w:rPr>
            </w:pPr>
            <w:r w:rsidRPr="002B0B11">
              <w:rPr>
                <w:rFonts w:cs="Times New Roman"/>
              </w:rPr>
              <w:t>Enstemmig vedtak:</w:t>
            </w:r>
          </w:p>
          <w:p w:rsidR="007B73A7" w:rsidRPr="002B0B11" w:rsidRDefault="007B73A7" w:rsidP="007B73A7">
            <w:pPr>
              <w:rPr>
                <w:rFonts w:cs="Times New Roman"/>
              </w:rPr>
            </w:pPr>
          </w:p>
          <w:p w:rsidR="002B0B11" w:rsidRPr="00246175" w:rsidRDefault="002B0B11" w:rsidP="002B0B11">
            <w:pPr>
              <w:pStyle w:val="Innrykk"/>
              <w:numPr>
                <w:ilvl w:val="0"/>
                <w:numId w:val="20"/>
              </w:numPr>
              <w:rPr>
                <w:szCs w:val="22"/>
                <w:lang w:val="nb-NO"/>
              </w:rPr>
            </w:pPr>
            <w:r w:rsidRPr="00246175">
              <w:rPr>
                <w:szCs w:val="22"/>
                <w:lang w:val="nb-NO"/>
              </w:rPr>
              <w:t>Kontrakt inngås med lavbyder ihht. Kriterier gitt i anbudskonkurranse.</w:t>
            </w:r>
          </w:p>
          <w:p w:rsidR="002B0B11" w:rsidRPr="00246175" w:rsidRDefault="002B0B11" w:rsidP="002B0B11">
            <w:pPr>
              <w:pStyle w:val="Innrykk"/>
              <w:ind w:left="720"/>
              <w:rPr>
                <w:szCs w:val="22"/>
                <w:lang w:val="nb-NO"/>
              </w:rPr>
            </w:pPr>
          </w:p>
          <w:p w:rsidR="002B0B11" w:rsidRPr="00246175" w:rsidRDefault="002B0B11" w:rsidP="002B0B11">
            <w:pPr>
              <w:pStyle w:val="Innrykk"/>
              <w:numPr>
                <w:ilvl w:val="0"/>
                <w:numId w:val="20"/>
              </w:numPr>
              <w:rPr>
                <w:szCs w:val="22"/>
                <w:lang w:val="nb-NO"/>
              </w:rPr>
            </w:pPr>
            <w:r w:rsidRPr="00246175">
              <w:rPr>
                <w:szCs w:val="22"/>
                <w:lang w:val="nb-NO"/>
              </w:rPr>
              <w:t>Kostnadsoverslag 2 (K2) prosjekt 25003, Myrveien – 3 boenheter, med en total ramme på 11,</w:t>
            </w:r>
            <w:r w:rsidR="00246175" w:rsidRPr="00246175">
              <w:rPr>
                <w:szCs w:val="22"/>
                <w:lang w:val="nb-NO"/>
              </w:rPr>
              <w:t>9</w:t>
            </w:r>
            <w:r w:rsidRPr="00246175">
              <w:rPr>
                <w:szCs w:val="22"/>
                <w:lang w:val="nb-NO"/>
              </w:rPr>
              <w:t xml:space="preserve"> mill. kroner godkjennes.</w:t>
            </w:r>
          </w:p>
          <w:p w:rsidR="002B0B11" w:rsidRPr="00246175" w:rsidRDefault="002B0B11" w:rsidP="002B0B11">
            <w:pPr>
              <w:pStyle w:val="Listeavsnitt"/>
              <w:rPr>
                <w:rFonts w:ascii="Times New Roman" w:hAnsi="Times New Roman" w:cs="Times New Roman"/>
              </w:rPr>
            </w:pPr>
          </w:p>
          <w:p w:rsidR="002B0B11" w:rsidRPr="00246175" w:rsidRDefault="002B0B11" w:rsidP="002B0B11">
            <w:pPr>
              <w:pStyle w:val="Innrykk"/>
              <w:numPr>
                <w:ilvl w:val="0"/>
                <w:numId w:val="20"/>
              </w:numPr>
              <w:rPr>
                <w:szCs w:val="22"/>
                <w:lang w:val="nb-NO"/>
              </w:rPr>
            </w:pPr>
            <w:r w:rsidRPr="00246175">
              <w:rPr>
                <w:szCs w:val="22"/>
                <w:lang w:val="nb-NO"/>
              </w:rPr>
              <w:t>Fremdriftsplan med ferdigstilling av prosjektet innen august 2017, godkjennes</w:t>
            </w:r>
          </w:p>
          <w:p w:rsidR="002B0B11" w:rsidRPr="002B0B11" w:rsidRDefault="002B0B11" w:rsidP="002B0B11">
            <w:pPr>
              <w:pStyle w:val="Innrykk"/>
              <w:rPr>
                <w:color w:val="FF0000"/>
                <w:szCs w:val="22"/>
                <w:lang w:val="nb-NO"/>
              </w:rPr>
            </w:pPr>
          </w:p>
          <w:p w:rsidR="007B73A7" w:rsidRPr="002B0B11" w:rsidRDefault="007B73A7" w:rsidP="007B73A7">
            <w:pPr>
              <w:rPr>
                <w:rFonts w:cs="Times New Roman"/>
              </w:rPr>
            </w:pPr>
          </w:p>
          <w:p w:rsidR="007B73A7" w:rsidRPr="002B0B11" w:rsidRDefault="007B73A7" w:rsidP="007B73A7">
            <w:pPr>
              <w:rPr>
                <w:rFonts w:eastAsiaTheme="minorEastAsia" w:cs="Times New Roman"/>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054A32">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7B73A7" w:rsidP="007B73A7">
            <w:pPr>
              <w:pStyle w:val="Topptekst"/>
              <w:ind w:left="360"/>
              <w:rPr>
                <w:rFonts w:cs="Times New Roman"/>
                <w:b/>
              </w:rPr>
            </w:pPr>
            <w:r w:rsidRPr="002B0B11">
              <w:rPr>
                <w:rFonts w:cs="Times New Roman"/>
                <w:b/>
              </w:rPr>
              <w:t>63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2B0B11" w:rsidRDefault="00553A50" w:rsidP="007B73A7">
            <w:pPr>
              <w:rPr>
                <w:rFonts w:cs="Times New Roman"/>
                <w:b/>
              </w:rPr>
            </w:pPr>
            <w:r w:rsidRPr="002B0B11">
              <w:rPr>
                <w:rFonts w:cs="Times New Roman"/>
                <w:b/>
              </w:rPr>
              <w:t>K2 Kostnadsoverslag 2 prosjektnr. oppgradering av uteareal Hana Barnehage gamle Hana skole).</w:t>
            </w:r>
          </w:p>
          <w:p w:rsidR="00553A50" w:rsidRPr="002B0B11" w:rsidRDefault="00553A50" w:rsidP="007B73A7">
            <w:pPr>
              <w:rPr>
                <w:rFonts w:cs="Times New Roman"/>
              </w:rPr>
            </w:pPr>
          </w:p>
          <w:p w:rsidR="007B73A7" w:rsidRPr="002B0B11" w:rsidRDefault="007B73A7" w:rsidP="007B73A7">
            <w:pPr>
              <w:rPr>
                <w:rFonts w:cs="Times New Roman"/>
              </w:rPr>
            </w:pPr>
            <w:r w:rsidRPr="002B0B11">
              <w:rPr>
                <w:rFonts w:cs="Times New Roman"/>
              </w:rPr>
              <w:t>Enstemmig vedtak:</w:t>
            </w:r>
          </w:p>
          <w:p w:rsidR="007B73A7" w:rsidRPr="002B0B11" w:rsidRDefault="007B73A7" w:rsidP="007B73A7">
            <w:pPr>
              <w:rPr>
                <w:rFonts w:cs="Times New Roman"/>
              </w:rPr>
            </w:pPr>
          </w:p>
          <w:p w:rsidR="007B73A7" w:rsidRPr="002B0B11" w:rsidRDefault="007B73A7" w:rsidP="007B73A7">
            <w:pPr>
              <w:rPr>
                <w:rFonts w:cs="Times New Roman"/>
              </w:rPr>
            </w:pPr>
          </w:p>
          <w:p w:rsidR="002B0B11" w:rsidRPr="00D040EB" w:rsidRDefault="002B0B11" w:rsidP="002B0B11">
            <w:pPr>
              <w:pStyle w:val="Listeavsnitt"/>
              <w:numPr>
                <w:ilvl w:val="0"/>
                <w:numId w:val="21"/>
              </w:numPr>
              <w:rPr>
                <w:rFonts w:ascii="Times New Roman" w:hAnsi="Times New Roman" w:cs="Times New Roman"/>
              </w:rPr>
            </w:pPr>
            <w:r w:rsidRPr="00D040EB">
              <w:rPr>
                <w:rFonts w:ascii="Times New Roman" w:hAnsi="Times New Roman" w:cs="Times New Roman"/>
              </w:rPr>
              <w:t>Kostnadsoverslag 2 oppgradering av uteareal Hana Barnehage, med total ramme på 3,8 mill kr. godkjennes.</w:t>
            </w:r>
          </w:p>
          <w:p w:rsidR="002B0B11" w:rsidRPr="00D040EB" w:rsidRDefault="002B0B11" w:rsidP="002B0B11">
            <w:pPr>
              <w:pStyle w:val="Listeavsnitt"/>
              <w:numPr>
                <w:ilvl w:val="0"/>
                <w:numId w:val="21"/>
              </w:numPr>
              <w:rPr>
                <w:rFonts w:ascii="Times New Roman" w:hAnsi="Times New Roman" w:cs="Times New Roman"/>
              </w:rPr>
            </w:pPr>
            <w:r w:rsidRPr="00D040EB">
              <w:rPr>
                <w:rFonts w:ascii="Times New Roman" w:hAnsi="Times New Roman" w:cs="Times New Roman"/>
              </w:rPr>
              <w:t>Kontrakt med innstilt lavbyder inngås.</w:t>
            </w:r>
          </w:p>
          <w:p w:rsidR="002B0B11" w:rsidRPr="00D040EB" w:rsidRDefault="002B0B11" w:rsidP="002B0B11">
            <w:pPr>
              <w:pStyle w:val="Listeavsnitt"/>
              <w:numPr>
                <w:ilvl w:val="0"/>
                <w:numId w:val="21"/>
              </w:numPr>
              <w:rPr>
                <w:rFonts w:ascii="Times New Roman" w:hAnsi="Times New Roman" w:cs="Times New Roman"/>
              </w:rPr>
            </w:pPr>
            <w:r w:rsidRPr="00D040EB">
              <w:rPr>
                <w:rFonts w:ascii="Times New Roman" w:hAnsi="Times New Roman" w:cs="Times New Roman"/>
              </w:rPr>
              <w:t xml:space="preserve">Arbeidene igangsettes med ferdigstilling innen medio august 2016. </w:t>
            </w:r>
          </w:p>
          <w:p w:rsidR="002B0B11" w:rsidRPr="00D040EB" w:rsidRDefault="002B0B11" w:rsidP="002B0B11">
            <w:pPr>
              <w:pStyle w:val="Listeavsnitt"/>
              <w:rPr>
                <w:rFonts w:ascii="Times New Roman" w:hAnsi="Times New Roman" w:cs="Times New Roman"/>
              </w:rPr>
            </w:pPr>
          </w:p>
          <w:p w:rsidR="007B73A7" w:rsidRPr="002B0B11" w:rsidRDefault="007B73A7" w:rsidP="007B73A7">
            <w:pPr>
              <w:rPr>
                <w:rFonts w:cs="Times New Roman"/>
              </w:rPr>
            </w:pPr>
          </w:p>
          <w:p w:rsidR="007B73A7" w:rsidRPr="002B0B11" w:rsidRDefault="007B73A7" w:rsidP="007B73A7">
            <w:pPr>
              <w:rPr>
                <w:rFonts w:cs="Times New Roman"/>
              </w:rPr>
            </w:pPr>
            <w:r w:rsidRPr="002B0B11">
              <w:rPr>
                <w:rFonts w:cs="Times New Roman"/>
              </w:rPr>
              <w:t xml:space="preserve"> </w:t>
            </w: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054A32">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7B73A7" w:rsidP="007B73A7">
            <w:pPr>
              <w:pStyle w:val="Topptekst"/>
              <w:ind w:left="360"/>
              <w:rPr>
                <w:rFonts w:cs="Times New Roman"/>
                <w:b/>
              </w:rPr>
            </w:pPr>
            <w:r w:rsidRPr="002B0B11">
              <w:rPr>
                <w:rFonts w:cs="Times New Roman"/>
                <w:b/>
              </w:rPr>
              <w:t>64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2B0B11" w:rsidRDefault="00553A50" w:rsidP="007B73A7">
            <w:pPr>
              <w:rPr>
                <w:rFonts w:cs="Times New Roman"/>
                <w:b/>
              </w:rPr>
            </w:pPr>
            <w:r w:rsidRPr="002B0B11">
              <w:rPr>
                <w:rFonts w:cs="Times New Roman"/>
                <w:b/>
              </w:rPr>
              <w:t>K2 Kostnadsoverslag 2 prosjektnr. 60005 Rehabilitering Riskahallen</w:t>
            </w:r>
            <w:r w:rsidRPr="002B0B11">
              <w:rPr>
                <w:rFonts w:cs="Times New Roman"/>
                <w:b/>
                <w:color w:val="FF0000"/>
              </w:rPr>
              <w:t xml:space="preserve"> </w:t>
            </w:r>
          </w:p>
          <w:p w:rsidR="00553A50" w:rsidRPr="002B0B11" w:rsidRDefault="00553A50" w:rsidP="007B73A7">
            <w:pPr>
              <w:rPr>
                <w:rFonts w:cs="Times New Roman"/>
              </w:rPr>
            </w:pPr>
          </w:p>
          <w:p w:rsidR="007B73A7" w:rsidRPr="002B0B11" w:rsidRDefault="007B73A7" w:rsidP="007B73A7">
            <w:pPr>
              <w:rPr>
                <w:rFonts w:cs="Times New Roman"/>
              </w:rPr>
            </w:pPr>
            <w:r w:rsidRPr="002B0B11">
              <w:rPr>
                <w:rFonts w:cs="Times New Roman"/>
              </w:rPr>
              <w:t>Enstemmig vedtak:</w:t>
            </w:r>
          </w:p>
          <w:p w:rsidR="002B0B11" w:rsidRPr="002B0B11" w:rsidRDefault="002B0B11" w:rsidP="007B73A7">
            <w:pPr>
              <w:rPr>
                <w:rFonts w:cs="Times New Roman"/>
              </w:rPr>
            </w:pPr>
          </w:p>
          <w:p w:rsidR="002B0B11" w:rsidRPr="00D040EB" w:rsidRDefault="002B0B11" w:rsidP="002B0B11">
            <w:pPr>
              <w:pStyle w:val="Innrykk"/>
              <w:numPr>
                <w:ilvl w:val="0"/>
                <w:numId w:val="22"/>
              </w:numPr>
              <w:rPr>
                <w:szCs w:val="22"/>
                <w:lang w:val="nb-NO"/>
              </w:rPr>
            </w:pPr>
            <w:r w:rsidRPr="00D040EB">
              <w:rPr>
                <w:szCs w:val="22"/>
                <w:lang w:val="nb-NO"/>
              </w:rPr>
              <w:t>Kostnadsoverslag 2 (K2) for rehabilitering av Riskahallen, med en total ramme på 85 mill. kr</w:t>
            </w:r>
            <w:r w:rsidRPr="006F354B">
              <w:rPr>
                <w:strike/>
                <w:szCs w:val="22"/>
                <w:lang w:val="nb-NO"/>
              </w:rPr>
              <w:t>oner</w:t>
            </w:r>
            <w:r w:rsidRPr="00D040EB">
              <w:rPr>
                <w:szCs w:val="22"/>
                <w:lang w:val="nb-NO"/>
              </w:rPr>
              <w:t>, godkjennes. Etter at resultatene fra anbudskonkurranse for energisentral foreligger legges endelig kostnadsramme fram for styrebehandling.</w:t>
            </w:r>
          </w:p>
          <w:p w:rsidR="002B0B11" w:rsidRPr="00D040EB" w:rsidRDefault="002B0B11" w:rsidP="002B0B11">
            <w:pPr>
              <w:pStyle w:val="Innrykk"/>
              <w:numPr>
                <w:ilvl w:val="0"/>
                <w:numId w:val="22"/>
              </w:numPr>
              <w:rPr>
                <w:szCs w:val="22"/>
                <w:lang w:val="nb-NO"/>
              </w:rPr>
            </w:pPr>
            <w:r w:rsidRPr="00D040EB">
              <w:rPr>
                <w:szCs w:val="22"/>
                <w:lang w:val="nb-NO"/>
              </w:rPr>
              <w:t>Kontrakt for rehabiliteringsarbeider i Riskahallen med lavbydere inngås.</w:t>
            </w:r>
          </w:p>
          <w:p w:rsidR="002B0B11" w:rsidRPr="00D040EB" w:rsidRDefault="002B0B11" w:rsidP="002B0B11">
            <w:pPr>
              <w:pStyle w:val="Innrykk"/>
              <w:numPr>
                <w:ilvl w:val="0"/>
                <w:numId w:val="22"/>
              </w:numPr>
              <w:rPr>
                <w:szCs w:val="22"/>
              </w:rPr>
            </w:pPr>
            <w:r w:rsidRPr="00D040EB">
              <w:rPr>
                <w:szCs w:val="22"/>
                <w:lang w:val="nb-NO"/>
              </w:rPr>
              <w:t>Byggearbeidene igangsettes med fremdriftsplan for ferdigstilling av prosjektet i september 2016.</w:t>
            </w:r>
          </w:p>
          <w:p w:rsidR="002B0B11" w:rsidRPr="00D040EB" w:rsidRDefault="002B0B11" w:rsidP="002B0B11">
            <w:pPr>
              <w:pStyle w:val="Listeavsnitt"/>
              <w:rPr>
                <w:rFonts w:ascii="Times New Roman" w:hAnsi="Times New Roman" w:cs="Times New Roman"/>
              </w:rPr>
            </w:pPr>
          </w:p>
          <w:p w:rsidR="002B0B11" w:rsidRPr="00D040EB" w:rsidRDefault="002B0B11" w:rsidP="007B73A7">
            <w:pPr>
              <w:rPr>
                <w:rFonts w:cs="Times New Roman"/>
              </w:rPr>
            </w:pPr>
          </w:p>
          <w:p w:rsidR="007B73A7" w:rsidRPr="002B0B11" w:rsidRDefault="007B73A7" w:rsidP="007B73A7">
            <w:pPr>
              <w:rPr>
                <w:rFonts w:cs="Times New Roman"/>
                <w:b/>
                <w:u w:val="single"/>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054A32">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7B73A7" w:rsidP="007B73A7">
            <w:pPr>
              <w:pStyle w:val="Topptekst"/>
              <w:ind w:left="360"/>
              <w:rPr>
                <w:rFonts w:cs="Times New Roman"/>
                <w:b/>
              </w:rPr>
            </w:pPr>
            <w:r w:rsidRPr="002B0B11">
              <w:rPr>
                <w:rFonts w:cs="Times New Roman"/>
                <w:b/>
              </w:rPr>
              <w:t>65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2B0B11" w:rsidRDefault="00553A50" w:rsidP="007B73A7">
            <w:pPr>
              <w:rPr>
                <w:rFonts w:cs="Times New Roman"/>
                <w:b/>
              </w:rPr>
            </w:pPr>
            <w:r w:rsidRPr="002B0B11">
              <w:rPr>
                <w:rFonts w:cs="Times New Roman"/>
                <w:b/>
                <w:bCs/>
              </w:rPr>
              <w:t>Byggeregnskap prosjekt 35014 – Gravarslia barnehage, ferdigstillelse av soveskur</w:t>
            </w:r>
            <w:r w:rsidRPr="002B0B11">
              <w:rPr>
                <w:rFonts w:cs="Times New Roman"/>
                <w:b/>
              </w:rPr>
              <w:t xml:space="preserve"> </w:t>
            </w:r>
          </w:p>
          <w:p w:rsidR="00553A50" w:rsidRDefault="00553A50" w:rsidP="007B73A7">
            <w:pPr>
              <w:rPr>
                <w:rFonts w:cs="Times New Roman"/>
              </w:rPr>
            </w:pPr>
          </w:p>
          <w:p w:rsidR="00D040EB" w:rsidRDefault="00D040EB" w:rsidP="007B73A7">
            <w:pPr>
              <w:rPr>
                <w:rFonts w:cs="Times New Roman"/>
              </w:rPr>
            </w:pPr>
            <w:r>
              <w:rPr>
                <w:rFonts w:cs="Times New Roman"/>
              </w:rPr>
              <w:t xml:space="preserve">Styremedlem Norheim ønsket at en i prosjekter som er relativt små, kan samle flere av disse i en sak og fremlegge disse for styret en eller to ganger pr år.  Daglig leder oppga at reglementet i dag er slik at vi må rapportere hver sak, men at vi må se på dette i fortsettelsen ved gjennomgang av delegasjonsreglement etc. </w:t>
            </w:r>
          </w:p>
          <w:p w:rsidR="00D040EB" w:rsidRPr="002B0B11" w:rsidRDefault="00D040EB" w:rsidP="007B73A7">
            <w:pPr>
              <w:rPr>
                <w:rFonts w:cs="Times New Roman"/>
              </w:rPr>
            </w:pPr>
          </w:p>
          <w:p w:rsidR="007B73A7" w:rsidRPr="002B0B11" w:rsidRDefault="007B73A7" w:rsidP="007B73A7">
            <w:pPr>
              <w:rPr>
                <w:rFonts w:cs="Times New Roman"/>
              </w:rPr>
            </w:pPr>
            <w:r w:rsidRPr="002B0B11">
              <w:rPr>
                <w:rFonts w:cs="Times New Roman"/>
              </w:rPr>
              <w:t>Enstemmig vedtak:</w:t>
            </w:r>
          </w:p>
          <w:p w:rsidR="007B73A7" w:rsidRPr="002B0B11" w:rsidRDefault="007B73A7" w:rsidP="007B73A7">
            <w:pPr>
              <w:rPr>
                <w:rFonts w:cs="Times New Roman"/>
                <w:b/>
                <w:u w:val="single"/>
              </w:rPr>
            </w:pPr>
          </w:p>
          <w:p w:rsidR="002B0B11" w:rsidRPr="00D040EB" w:rsidRDefault="002B0B11" w:rsidP="002B0B11">
            <w:pPr>
              <w:pStyle w:val="Default"/>
              <w:rPr>
                <w:rFonts w:ascii="Times New Roman" w:hAnsi="Times New Roman" w:cs="Times New Roman"/>
                <w:color w:val="auto"/>
                <w:sz w:val="22"/>
                <w:szCs w:val="22"/>
              </w:rPr>
            </w:pPr>
          </w:p>
          <w:p w:rsidR="002B0B11" w:rsidRPr="00D040EB" w:rsidRDefault="002B0B11" w:rsidP="002B0B11">
            <w:pPr>
              <w:pStyle w:val="Default"/>
              <w:numPr>
                <w:ilvl w:val="0"/>
                <w:numId w:val="23"/>
              </w:numPr>
              <w:rPr>
                <w:rFonts w:ascii="Times New Roman" w:hAnsi="Times New Roman" w:cs="Times New Roman"/>
                <w:color w:val="auto"/>
                <w:sz w:val="22"/>
                <w:szCs w:val="22"/>
              </w:rPr>
            </w:pPr>
            <w:r w:rsidRPr="00D040EB">
              <w:rPr>
                <w:rFonts w:ascii="Times New Roman" w:hAnsi="Times New Roman" w:cs="Times New Roman"/>
                <w:color w:val="auto"/>
                <w:sz w:val="22"/>
                <w:szCs w:val="22"/>
              </w:rPr>
              <w:t xml:space="preserve">Byggeregnskap for prosjekt </w:t>
            </w:r>
            <w:r w:rsidRPr="00D040EB">
              <w:rPr>
                <w:rFonts w:ascii="Times New Roman" w:hAnsi="Times New Roman" w:cs="Times New Roman"/>
                <w:bCs/>
                <w:color w:val="auto"/>
                <w:sz w:val="22"/>
                <w:szCs w:val="22"/>
              </w:rPr>
              <w:t xml:space="preserve">35014 – Gravarslia barnehage, ferdigstillelse av soveskur </w:t>
            </w:r>
            <w:r w:rsidRPr="00D040EB">
              <w:rPr>
                <w:rFonts w:ascii="Times New Roman" w:hAnsi="Times New Roman" w:cs="Times New Roman"/>
                <w:color w:val="auto"/>
                <w:sz w:val="22"/>
                <w:szCs w:val="22"/>
              </w:rPr>
              <w:t>godkjennes på kr 222 000 og avsluttes.</w:t>
            </w:r>
          </w:p>
          <w:p w:rsidR="002B0B11" w:rsidRPr="00D040EB" w:rsidRDefault="002B0B11" w:rsidP="002B0B11">
            <w:pPr>
              <w:pStyle w:val="Default"/>
              <w:ind w:left="720"/>
              <w:rPr>
                <w:rFonts w:ascii="Times New Roman" w:hAnsi="Times New Roman" w:cs="Times New Roman"/>
                <w:color w:val="auto"/>
                <w:sz w:val="22"/>
                <w:szCs w:val="22"/>
              </w:rPr>
            </w:pPr>
          </w:p>
          <w:p w:rsidR="002B0B11" w:rsidRPr="00D040EB" w:rsidRDefault="002B0B11" w:rsidP="002B0B11">
            <w:pPr>
              <w:pStyle w:val="Default"/>
              <w:numPr>
                <w:ilvl w:val="0"/>
                <w:numId w:val="23"/>
              </w:numPr>
              <w:rPr>
                <w:rFonts w:ascii="Times New Roman" w:hAnsi="Times New Roman" w:cs="Times New Roman"/>
                <w:color w:val="auto"/>
                <w:sz w:val="22"/>
                <w:szCs w:val="22"/>
              </w:rPr>
            </w:pPr>
            <w:r w:rsidRPr="00D040EB">
              <w:rPr>
                <w:rFonts w:ascii="Times New Roman" w:hAnsi="Times New Roman" w:cs="Times New Roman"/>
                <w:color w:val="auto"/>
                <w:sz w:val="22"/>
                <w:szCs w:val="22"/>
              </w:rPr>
              <w:t xml:space="preserve">Saken oversendes rådmannen for videre oppfølging </w:t>
            </w:r>
          </w:p>
          <w:p w:rsidR="002B0B11" w:rsidRPr="00D040EB" w:rsidRDefault="002B0B11" w:rsidP="002B0B11">
            <w:pPr>
              <w:pStyle w:val="Default"/>
              <w:rPr>
                <w:rFonts w:ascii="Times New Roman" w:hAnsi="Times New Roman" w:cs="Times New Roman"/>
                <w:color w:val="auto"/>
                <w:sz w:val="22"/>
                <w:szCs w:val="22"/>
              </w:rPr>
            </w:pPr>
          </w:p>
          <w:p w:rsidR="002B0B11" w:rsidRPr="00D040EB" w:rsidRDefault="002B0B11" w:rsidP="007B73A7">
            <w:pPr>
              <w:rPr>
                <w:rFonts w:cs="Times New Roman"/>
                <w:b/>
                <w:u w:val="single"/>
              </w:rPr>
            </w:pPr>
          </w:p>
          <w:p w:rsidR="002B0B11" w:rsidRPr="002B0B11" w:rsidRDefault="002B0B11" w:rsidP="007B73A7">
            <w:pPr>
              <w:rPr>
                <w:rFonts w:cs="Times New Roman"/>
                <w:b/>
                <w:u w:val="single"/>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054A32">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7B73A7" w:rsidP="007B73A7">
            <w:pPr>
              <w:pStyle w:val="Topptekst"/>
              <w:ind w:left="360"/>
              <w:rPr>
                <w:rFonts w:cs="Times New Roman"/>
                <w:b/>
              </w:rPr>
            </w:pPr>
            <w:r w:rsidRPr="002B0B11">
              <w:rPr>
                <w:rFonts w:cs="Times New Roman"/>
                <w:b/>
              </w:rPr>
              <w:t>66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2B0B11" w:rsidRDefault="00553A50" w:rsidP="007B73A7">
            <w:pPr>
              <w:rPr>
                <w:rFonts w:cs="Times New Roman"/>
                <w:b/>
              </w:rPr>
            </w:pPr>
            <w:r w:rsidRPr="002B0B11">
              <w:rPr>
                <w:rFonts w:cs="Times New Roman"/>
                <w:b/>
                <w:bCs/>
              </w:rPr>
              <w:t>Byggeregnskap prosjekt 30004- Skoler utendørsanlegg (2014 bevilgning)</w:t>
            </w:r>
          </w:p>
          <w:p w:rsidR="007B73A7" w:rsidRPr="002B0B11" w:rsidRDefault="007B73A7" w:rsidP="007B73A7">
            <w:pPr>
              <w:rPr>
                <w:rFonts w:cs="Times New Roman"/>
              </w:rPr>
            </w:pPr>
          </w:p>
          <w:p w:rsidR="007B73A7" w:rsidRPr="002B0B11" w:rsidRDefault="007B73A7" w:rsidP="007B73A7">
            <w:pPr>
              <w:rPr>
                <w:rFonts w:cs="Times New Roman"/>
              </w:rPr>
            </w:pPr>
            <w:r w:rsidRPr="002B0B11">
              <w:rPr>
                <w:rFonts w:cs="Times New Roman"/>
              </w:rPr>
              <w:t>Enstemmig vedtak:</w:t>
            </w:r>
          </w:p>
          <w:p w:rsidR="002B0B11" w:rsidRPr="002B0B11" w:rsidRDefault="002B0B11" w:rsidP="007B73A7">
            <w:pPr>
              <w:rPr>
                <w:rFonts w:cs="Times New Roman"/>
              </w:rPr>
            </w:pPr>
          </w:p>
          <w:p w:rsidR="002B0B11" w:rsidRPr="00D040EB" w:rsidRDefault="002B0B11" w:rsidP="002B0B11">
            <w:pPr>
              <w:pStyle w:val="Default"/>
              <w:numPr>
                <w:ilvl w:val="0"/>
                <w:numId w:val="24"/>
              </w:numPr>
              <w:rPr>
                <w:rFonts w:ascii="Times New Roman" w:hAnsi="Times New Roman" w:cs="Times New Roman"/>
                <w:color w:val="auto"/>
                <w:sz w:val="22"/>
                <w:szCs w:val="22"/>
              </w:rPr>
            </w:pPr>
            <w:r w:rsidRPr="00D040EB">
              <w:rPr>
                <w:rFonts w:ascii="Times New Roman" w:hAnsi="Times New Roman" w:cs="Times New Roman"/>
                <w:color w:val="auto"/>
                <w:sz w:val="22"/>
                <w:szCs w:val="22"/>
              </w:rPr>
              <w:t xml:space="preserve">Byggeregnskap for prosjekt </w:t>
            </w:r>
            <w:r w:rsidRPr="00D040EB">
              <w:rPr>
                <w:rFonts w:ascii="Times New Roman" w:hAnsi="Times New Roman" w:cs="Times New Roman"/>
                <w:bCs/>
                <w:color w:val="auto"/>
                <w:sz w:val="22"/>
                <w:szCs w:val="22"/>
              </w:rPr>
              <w:t xml:space="preserve">30004- utendørsanlegg 2014, </w:t>
            </w:r>
            <w:r w:rsidRPr="00D040EB">
              <w:rPr>
                <w:rFonts w:ascii="Times New Roman" w:hAnsi="Times New Roman" w:cs="Times New Roman"/>
                <w:color w:val="auto"/>
                <w:sz w:val="22"/>
                <w:szCs w:val="22"/>
              </w:rPr>
              <w:t>godkjennes på kr 706 000 og avsluttes med et underforbruk på kr 589 000.</w:t>
            </w:r>
          </w:p>
          <w:p w:rsidR="002B0B11" w:rsidRPr="00D040EB" w:rsidRDefault="002B0B11" w:rsidP="002B0B11">
            <w:pPr>
              <w:pStyle w:val="Default"/>
              <w:ind w:left="720"/>
              <w:rPr>
                <w:rFonts w:ascii="Times New Roman" w:hAnsi="Times New Roman" w:cs="Times New Roman"/>
                <w:color w:val="auto"/>
                <w:sz w:val="22"/>
                <w:szCs w:val="22"/>
              </w:rPr>
            </w:pPr>
          </w:p>
          <w:p w:rsidR="002B0B11" w:rsidRPr="00D040EB" w:rsidRDefault="002B0B11" w:rsidP="002B0B11">
            <w:pPr>
              <w:pStyle w:val="Default"/>
              <w:numPr>
                <w:ilvl w:val="0"/>
                <w:numId w:val="24"/>
              </w:numPr>
              <w:rPr>
                <w:rFonts w:ascii="Times New Roman" w:hAnsi="Times New Roman" w:cs="Times New Roman"/>
                <w:color w:val="auto"/>
                <w:sz w:val="22"/>
                <w:szCs w:val="22"/>
              </w:rPr>
            </w:pPr>
            <w:r w:rsidRPr="00D040EB">
              <w:rPr>
                <w:rFonts w:ascii="Times New Roman" w:hAnsi="Times New Roman" w:cs="Times New Roman"/>
                <w:color w:val="auto"/>
                <w:sz w:val="22"/>
                <w:szCs w:val="22"/>
              </w:rPr>
              <w:t xml:space="preserve">Saken oversendes rådmannen for videre oppfølging </w:t>
            </w:r>
          </w:p>
          <w:p w:rsidR="002B0B11" w:rsidRPr="002B0B11" w:rsidRDefault="002B0B11" w:rsidP="002B0B11">
            <w:pPr>
              <w:pStyle w:val="Default"/>
              <w:rPr>
                <w:rFonts w:ascii="Times New Roman" w:hAnsi="Times New Roman" w:cs="Times New Roman"/>
                <w:sz w:val="22"/>
                <w:szCs w:val="22"/>
              </w:rPr>
            </w:pPr>
          </w:p>
          <w:p w:rsidR="002B0B11" w:rsidRPr="002B0B11" w:rsidRDefault="002B0B11" w:rsidP="007B73A7">
            <w:pPr>
              <w:rPr>
                <w:rFonts w:cs="Times New Roman"/>
              </w:rPr>
            </w:pPr>
          </w:p>
          <w:p w:rsidR="007B73A7" w:rsidRPr="002B0B11" w:rsidRDefault="007B73A7" w:rsidP="007B73A7">
            <w:pPr>
              <w:rPr>
                <w:rFonts w:cs="Times New Roman"/>
                <w:b/>
                <w:u w:val="single"/>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054A32">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7B73A7" w:rsidP="007B73A7">
            <w:pPr>
              <w:pStyle w:val="Topptekst"/>
              <w:ind w:left="360"/>
              <w:rPr>
                <w:rFonts w:cs="Times New Roman"/>
                <w:b/>
              </w:rPr>
            </w:pPr>
            <w:r w:rsidRPr="002B0B11">
              <w:rPr>
                <w:rFonts w:cs="Times New Roman"/>
                <w:b/>
              </w:rPr>
              <w:t>67 - 16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2B0B11" w:rsidRDefault="00553A50" w:rsidP="007B73A7">
            <w:pPr>
              <w:rPr>
                <w:rFonts w:cs="Times New Roman"/>
                <w:b/>
                <w:bCs/>
              </w:rPr>
            </w:pPr>
            <w:r w:rsidRPr="002B0B11">
              <w:rPr>
                <w:rFonts w:cs="Times New Roman"/>
                <w:b/>
                <w:bCs/>
              </w:rPr>
              <w:t>Byggeregnskap prosjektnr. 35003 – Utendørsanlegg, barnehage bevilgn. 2014</w:t>
            </w:r>
          </w:p>
          <w:p w:rsidR="00553A50" w:rsidRPr="002B0B11" w:rsidRDefault="00553A50" w:rsidP="007B73A7">
            <w:pPr>
              <w:rPr>
                <w:rFonts w:cs="Times New Roman"/>
              </w:rPr>
            </w:pPr>
          </w:p>
          <w:p w:rsidR="007B73A7" w:rsidRPr="002B0B11" w:rsidRDefault="007B73A7" w:rsidP="007B73A7">
            <w:pPr>
              <w:rPr>
                <w:rFonts w:cs="Times New Roman"/>
              </w:rPr>
            </w:pPr>
            <w:r w:rsidRPr="002B0B11">
              <w:rPr>
                <w:rFonts w:cs="Times New Roman"/>
              </w:rPr>
              <w:t>Enstemmig vedtak:</w:t>
            </w:r>
          </w:p>
          <w:p w:rsidR="007B73A7" w:rsidRPr="002B0B11" w:rsidRDefault="007B73A7" w:rsidP="007B73A7">
            <w:pPr>
              <w:rPr>
                <w:rFonts w:cs="Times New Roman"/>
                <w:b/>
                <w:color w:val="FF0000"/>
                <w:u w:val="single"/>
              </w:rPr>
            </w:pPr>
          </w:p>
          <w:p w:rsidR="002B0B11" w:rsidRPr="00D040EB" w:rsidRDefault="002B0B11" w:rsidP="002B0B11">
            <w:pPr>
              <w:pStyle w:val="Default"/>
              <w:numPr>
                <w:ilvl w:val="0"/>
                <w:numId w:val="25"/>
              </w:numPr>
              <w:rPr>
                <w:rFonts w:ascii="Times New Roman" w:hAnsi="Times New Roman" w:cs="Times New Roman"/>
                <w:color w:val="auto"/>
                <w:sz w:val="22"/>
                <w:szCs w:val="22"/>
              </w:rPr>
            </w:pPr>
            <w:r w:rsidRPr="00D040EB">
              <w:rPr>
                <w:rFonts w:ascii="Times New Roman" w:hAnsi="Times New Roman" w:cs="Times New Roman"/>
                <w:color w:val="auto"/>
                <w:sz w:val="22"/>
                <w:szCs w:val="22"/>
              </w:rPr>
              <w:t xml:space="preserve">Byggeregnskap for prosjekt </w:t>
            </w:r>
            <w:r w:rsidRPr="00D040EB">
              <w:rPr>
                <w:rFonts w:ascii="Times New Roman" w:hAnsi="Times New Roman" w:cs="Times New Roman"/>
                <w:bCs/>
                <w:color w:val="auto"/>
                <w:sz w:val="22"/>
                <w:szCs w:val="22"/>
              </w:rPr>
              <w:t>35003 – Utendørsanlegg, barnehage 2014 bevilgning</w:t>
            </w:r>
            <w:r w:rsidRPr="00D040EB">
              <w:rPr>
                <w:rFonts w:ascii="Times New Roman" w:hAnsi="Times New Roman" w:cs="Times New Roman"/>
                <w:color w:val="auto"/>
                <w:sz w:val="22"/>
                <w:szCs w:val="22"/>
              </w:rPr>
              <w:t xml:space="preserve"> godkjennes på kr 440 tusen og avsluttes med et underforbruk på kr 78 000.</w:t>
            </w:r>
          </w:p>
          <w:p w:rsidR="002B0B11" w:rsidRPr="00D040EB" w:rsidRDefault="002B0B11" w:rsidP="002B0B11">
            <w:pPr>
              <w:pStyle w:val="Default"/>
              <w:ind w:left="720"/>
              <w:rPr>
                <w:rFonts w:ascii="Times New Roman" w:hAnsi="Times New Roman" w:cs="Times New Roman"/>
                <w:color w:val="auto"/>
                <w:sz w:val="22"/>
                <w:szCs w:val="22"/>
              </w:rPr>
            </w:pPr>
          </w:p>
          <w:p w:rsidR="002B0B11" w:rsidRPr="00D040EB" w:rsidRDefault="002B0B11" w:rsidP="002B0B11">
            <w:pPr>
              <w:pStyle w:val="Default"/>
              <w:numPr>
                <w:ilvl w:val="0"/>
                <w:numId w:val="25"/>
              </w:numPr>
              <w:rPr>
                <w:rFonts w:ascii="Times New Roman" w:hAnsi="Times New Roman" w:cs="Times New Roman"/>
                <w:color w:val="auto"/>
                <w:sz w:val="22"/>
                <w:szCs w:val="22"/>
              </w:rPr>
            </w:pPr>
            <w:r w:rsidRPr="00D040EB">
              <w:rPr>
                <w:rFonts w:ascii="Times New Roman" w:hAnsi="Times New Roman" w:cs="Times New Roman"/>
                <w:color w:val="auto"/>
                <w:sz w:val="22"/>
                <w:szCs w:val="22"/>
              </w:rPr>
              <w:t xml:space="preserve">Saken oversendes rådmannen for videre oppfølging </w:t>
            </w:r>
          </w:p>
          <w:p w:rsidR="002B0B11" w:rsidRPr="00D040EB" w:rsidRDefault="002B0B11" w:rsidP="002B0B11">
            <w:pPr>
              <w:pStyle w:val="Default"/>
              <w:rPr>
                <w:rFonts w:ascii="Times New Roman" w:hAnsi="Times New Roman" w:cs="Times New Roman"/>
                <w:color w:val="auto"/>
                <w:sz w:val="22"/>
                <w:szCs w:val="22"/>
              </w:rPr>
            </w:pPr>
          </w:p>
          <w:p w:rsidR="002B0B11" w:rsidRPr="002B0B11" w:rsidRDefault="002B0B11" w:rsidP="007B73A7">
            <w:pPr>
              <w:rPr>
                <w:rFonts w:cs="Times New Roman"/>
                <w:b/>
                <w:u w:val="single"/>
              </w:rPr>
            </w:pPr>
          </w:p>
          <w:p w:rsidR="002B0B11" w:rsidRPr="002B0B11" w:rsidRDefault="002B0B11" w:rsidP="007B73A7">
            <w:pPr>
              <w:rPr>
                <w:rFonts w:cs="Times New Roman"/>
                <w:b/>
                <w:u w:val="single"/>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054A32">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7B73A7" w:rsidP="007B73A7">
            <w:pPr>
              <w:pStyle w:val="Topptekst"/>
              <w:ind w:left="360"/>
              <w:rPr>
                <w:rFonts w:cs="Times New Roman"/>
                <w:b/>
              </w:rPr>
            </w:pPr>
            <w:r w:rsidRPr="002B0B11">
              <w:rPr>
                <w:rFonts w:cs="Times New Roman"/>
                <w:b/>
              </w:rPr>
              <w:t>68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2B0B11" w:rsidRDefault="00553A50" w:rsidP="007B73A7">
            <w:pPr>
              <w:rPr>
                <w:rStyle w:val="Hyperkobling"/>
                <w:rFonts w:cs="Times New Roman"/>
                <w:b/>
                <w:color w:val="auto"/>
                <w:u w:val="none"/>
              </w:rPr>
            </w:pPr>
            <w:r w:rsidRPr="002B0B11">
              <w:rPr>
                <w:rFonts w:cs="Times New Roman"/>
                <w:b/>
                <w:bCs/>
              </w:rPr>
              <w:t xml:space="preserve">Prosjektregnskap p.nr. 21015 – </w:t>
            </w:r>
            <w:hyperlink w:anchor="32" w:history="1">
              <w:r w:rsidRPr="002B0B11">
                <w:rPr>
                  <w:rStyle w:val="Hyperkobling"/>
                  <w:rFonts w:cs="Times New Roman"/>
                  <w:b/>
                  <w:color w:val="auto"/>
                  <w:u w:val="none"/>
                </w:rPr>
                <w:t>Boligsosial handlingsplan. Kjøp av inntil 20 boliger per år</w:t>
              </w:r>
            </w:hyperlink>
          </w:p>
          <w:p w:rsidR="00553A50" w:rsidRPr="002B0B11" w:rsidRDefault="00553A50" w:rsidP="007B73A7">
            <w:pPr>
              <w:rPr>
                <w:rFonts w:cs="Times New Roman"/>
                <w:b/>
              </w:rPr>
            </w:pPr>
          </w:p>
          <w:p w:rsidR="007B73A7" w:rsidRPr="002B0B11" w:rsidRDefault="007B73A7" w:rsidP="007B73A7">
            <w:pPr>
              <w:rPr>
                <w:rFonts w:cs="Times New Roman"/>
              </w:rPr>
            </w:pPr>
            <w:r w:rsidRPr="002B0B11">
              <w:rPr>
                <w:rFonts w:cs="Times New Roman"/>
              </w:rPr>
              <w:t>Enstemmig vedtak:</w:t>
            </w:r>
          </w:p>
          <w:p w:rsidR="002B0B11" w:rsidRPr="00D040EB" w:rsidRDefault="002B0B11" w:rsidP="007B73A7">
            <w:pPr>
              <w:rPr>
                <w:rFonts w:cs="Times New Roman"/>
              </w:rPr>
            </w:pPr>
          </w:p>
          <w:p w:rsidR="002B0B11" w:rsidRPr="00D040EB" w:rsidRDefault="002B0B11" w:rsidP="002B0B11">
            <w:pPr>
              <w:pStyle w:val="Default"/>
              <w:numPr>
                <w:ilvl w:val="0"/>
                <w:numId w:val="26"/>
              </w:numPr>
              <w:rPr>
                <w:rFonts w:ascii="Times New Roman" w:hAnsi="Times New Roman" w:cs="Times New Roman"/>
                <w:color w:val="auto"/>
                <w:sz w:val="22"/>
                <w:szCs w:val="22"/>
              </w:rPr>
            </w:pPr>
            <w:r w:rsidRPr="004D53EE">
              <w:rPr>
                <w:rFonts w:ascii="Times New Roman" w:hAnsi="Times New Roman" w:cs="Times New Roman"/>
                <w:color w:val="auto"/>
                <w:sz w:val="22"/>
                <w:szCs w:val="22"/>
              </w:rPr>
              <w:t xml:space="preserve">Byggeregnskap for prosjekt </w:t>
            </w:r>
            <w:r w:rsidRPr="004D53EE">
              <w:rPr>
                <w:rFonts w:ascii="Times New Roman" w:hAnsi="Times New Roman" w:cs="Times New Roman"/>
                <w:bCs/>
                <w:color w:val="auto"/>
                <w:sz w:val="22"/>
                <w:szCs w:val="22"/>
              </w:rPr>
              <w:t xml:space="preserve">21015 – </w:t>
            </w:r>
            <w:hyperlink w:anchor="32" w:history="1">
              <w:r w:rsidRPr="004D53EE">
                <w:rPr>
                  <w:rStyle w:val="Hyperkobling"/>
                  <w:rFonts w:ascii="Times New Roman" w:hAnsi="Times New Roman" w:cs="Times New Roman"/>
                  <w:color w:val="auto"/>
                  <w:sz w:val="22"/>
                  <w:szCs w:val="22"/>
                  <w:u w:val="none"/>
                </w:rPr>
                <w:t>Boligsosial handlingsplan. Kjøp av inntil 20 boliger per år</w:t>
              </w:r>
            </w:hyperlink>
            <w:r w:rsidRPr="004D53EE">
              <w:rPr>
                <w:rFonts w:ascii="Times New Roman" w:hAnsi="Times New Roman" w:cs="Times New Roman"/>
                <w:color w:val="auto"/>
                <w:sz w:val="22"/>
                <w:szCs w:val="22"/>
              </w:rPr>
              <w:t xml:space="preserve"> for</w:t>
            </w:r>
            <w:r w:rsidRPr="00D040EB">
              <w:rPr>
                <w:rFonts w:ascii="Times New Roman" w:hAnsi="Times New Roman" w:cs="Times New Roman"/>
                <w:color w:val="auto"/>
                <w:sz w:val="22"/>
                <w:szCs w:val="22"/>
              </w:rPr>
              <w:t xml:space="preserve"> 2014 godkjennes på kr 43,2 millioner og avsluttes.</w:t>
            </w:r>
          </w:p>
          <w:p w:rsidR="002B0B11" w:rsidRPr="00D040EB" w:rsidRDefault="002B0B11" w:rsidP="002B0B11">
            <w:pPr>
              <w:pStyle w:val="Default"/>
              <w:ind w:left="720"/>
              <w:rPr>
                <w:rFonts w:ascii="Times New Roman" w:hAnsi="Times New Roman" w:cs="Times New Roman"/>
                <w:color w:val="auto"/>
                <w:sz w:val="22"/>
                <w:szCs w:val="22"/>
              </w:rPr>
            </w:pPr>
          </w:p>
          <w:p w:rsidR="002B0B11" w:rsidRPr="00D040EB" w:rsidRDefault="002B0B11" w:rsidP="002B0B11">
            <w:pPr>
              <w:pStyle w:val="Default"/>
              <w:numPr>
                <w:ilvl w:val="0"/>
                <w:numId w:val="26"/>
              </w:numPr>
              <w:rPr>
                <w:rFonts w:ascii="Times New Roman" w:hAnsi="Times New Roman" w:cs="Times New Roman"/>
                <w:color w:val="auto"/>
                <w:sz w:val="22"/>
                <w:szCs w:val="22"/>
              </w:rPr>
            </w:pPr>
            <w:r w:rsidRPr="00D040EB">
              <w:rPr>
                <w:rFonts w:ascii="Times New Roman" w:hAnsi="Times New Roman" w:cs="Times New Roman"/>
                <w:color w:val="auto"/>
                <w:sz w:val="22"/>
                <w:szCs w:val="22"/>
              </w:rPr>
              <w:t>Saken oversendes rådmannen for videre oppfølging.</w:t>
            </w:r>
          </w:p>
          <w:p w:rsidR="002B0B11" w:rsidRPr="00D040EB" w:rsidRDefault="002B0B11" w:rsidP="002B0B11">
            <w:pPr>
              <w:pStyle w:val="Default"/>
              <w:rPr>
                <w:rFonts w:ascii="Times New Roman" w:hAnsi="Times New Roman" w:cs="Times New Roman"/>
                <w:color w:val="auto"/>
                <w:sz w:val="22"/>
                <w:szCs w:val="22"/>
              </w:rPr>
            </w:pPr>
          </w:p>
          <w:p w:rsidR="002B0B11" w:rsidRPr="002B0B11" w:rsidRDefault="002B0B11" w:rsidP="007B73A7">
            <w:pPr>
              <w:rPr>
                <w:rFonts w:cs="Times New Roman"/>
              </w:rPr>
            </w:pPr>
          </w:p>
          <w:p w:rsidR="007B73A7" w:rsidRPr="002B0B11" w:rsidRDefault="007B73A7" w:rsidP="007B73A7">
            <w:pPr>
              <w:rPr>
                <w:rFonts w:cs="Times New Roman"/>
                <w:b/>
                <w:u w:val="single"/>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054A32">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7B73A7" w:rsidP="007B73A7">
            <w:pPr>
              <w:pStyle w:val="Topptekst"/>
              <w:ind w:left="360"/>
              <w:rPr>
                <w:rFonts w:cs="Times New Roman"/>
                <w:b/>
              </w:rPr>
            </w:pPr>
            <w:r w:rsidRPr="002B0B11">
              <w:rPr>
                <w:rFonts w:cs="Times New Roman"/>
                <w:b/>
              </w:rPr>
              <w:t>69 - 16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Default="00553A50" w:rsidP="007B73A7">
            <w:pPr>
              <w:rPr>
                <w:rFonts w:cs="Times New Roman"/>
                <w:b/>
              </w:rPr>
            </w:pPr>
            <w:r w:rsidRPr="002B0B11">
              <w:rPr>
                <w:rFonts w:cs="Times New Roman"/>
                <w:b/>
              </w:rPr>
              <w:t xml:space="preserve">Velg av entrepriseform og igangsetting av prosjektering av Iglemyr svømmehall </w:t>
            </w:r>
          </w:p>
          <w:p w:rsidR="006934C3" w:rsidRDefault="006934C3" w:rsidP="007B73A7">
            <w:pPr>
              <w:rPr>
                <w:rFonts w:cs="Times New Roman"/>
                <w:b/>
              </w:rPr>
            </w:pPr>
          </w:p>
          <w:p w:rsidR="00553A50" w:rsidRDefault="006934C3" w:rsidP="00C95D68">
            <w:pPr>
              <w:rPr>
                <w:rFonts w:cs="Times New Roman"/>
              </w:rPr>
            </w:pPr>
            <w:r w:rsidRPr="006934C3">
              <w:rPr>
                <w:rFonts w:cs="Times New Roman"/>
              </w:rPr>
              <w:t>Dagli</w:t>
            </w:r>
            <w:r>
              <w:rPr>
                <w:rFonts w:cs="Times New Roman"/>
              </w:rPr>
              <w:t xml:space="preserve">g </w:t>
            </w:r>
            <w:r w:rsidRPr="006934C3">
              <w:rPr>
                <w:rFonts w:cs="Times New Roman"/>
              </w:rPr>
              <w:t xml:space="preserve">leder orienterte </w:t>
            </w:r>
            <w:r>
              <w:rPr>
                <w:rFonts w:cs="Times New Roman"/>
              </w:rPr>
              <w:t>om at bystyret i møte den 18. april hadde avklart en del forhold rundt pågående reguleringsplan for området samt at det var avholdt møte mellom varaordfører og daglig leder samt byggeprosjektsjef. Møtet gikk på utsjekk av entreprisformer i andre kommuner som bygger s</w:t>
            </w:r>
            <w:r w:rsidR="00C95D68">
              <w:rPr>
                <w:rFonts w:cs="Times New Roman"/>
              </w:rPr>
              <w:t xml:space="preserve">vømmeanlegg og kostnader for slike anlegg, med henvisning til Norsk svømmeforbund. Det er tatt kontakt med Norsk svømmeforbund og en refererte i møtet priser for andre anlegg og at det viser seg vanskelig å kunne sammenligne prosjekter da disse er svært ulike både mht hva som er tatt med i kostnadene og at anleggene er ulike i omfang og størrelse. </w:t>
            </w:r>
          </w:p>
          <w:p w:rsidR="00592C9B" w:rsidRDefault="00592C9B" w:rsidP="00C95D68">
            <w:pPr>
              <w:rPr>
                <w:rFonts w:cs="Times New Roman"/>
              </w:rPr>
            </w:pPr>
            <w:r>
              <w:rPr>
                <w:rFonts w:cs="Times New Roman"/>
              </w:rPr>
              <w:t xml:space="preserve">Styrerepresentanten Sørensen opplyste at bystyret har bedt om en kalkyle for varmtvannbasseng nr 2. Byggeprosjektsjefen opplyste at dette arbeides det med og kalkylen er planlagt lagt frem i styremøte 2. juni. </w:t>
            </w:r>
          </w:p>
          <w:p w:rsidR="00C95D68" w:rsidRPr="006F354B" w:rsidRDefault="00C95D68" w:rsidP="00C95D68">
            <w:pPr>
              <w:rPr>
                <w:rFonts w:cs="Times New Roman"/>
              </w:rPr>
            </w:pPr>
          </w:p>
          <w:p w:rsidR="007B73A7" w:rsidRPr="002B0B11" w:rsidRDefault="007B73A7" w:rsidP="007B73A7">
            <w:pPr>
              <w:rPr>
                <w:rFonts w:cs="Times New Roman"/>
              </w:rPr>
            </w:pPr>
            <w:r w:rsidRPr="002B0B11">
              <w:rPr>
                <w:rFonts w:cs="Times New Roman"/>
              </w:rPr>
              <w:t>Enstemmig vedtak:</w:t>
            </w:r>
          </w:p>
          <w:p w:rsidR="002B0B11" w:rsidRPr="002B0B11" w:rsidRDefault="002B0B11" w:rsidP="007B73A7">
            <w:pPr>
              <w:rPr>
                <w:rFonts w:cs="Times New Roman"/>
              </w:rPr>
            </w:pPr>
          </w:p>
          <w:p w:rsidR="002B0B11" w:rsidRPr="006F354B" w:rsidRDefault="002B0B11" w:rsidP="002B0B11">
            <w:pPr>
              <w:pStyle w:val="Listeavsnitt"/>
              <w:numPr>
                <w:ilvl w:val="0"/>
                <w:numId w:val="3"/>
              </w:numPr>
              <w:rPr>
                <w:rFonts w:ascii="Times New Roman" w:hAnsi="Times New Roman" w:cs="Times New Roman"/>
              </w:rPr>
            </w:pPr>
            <w:r w:rsidRPr="006F354B">
              <w:rPr>
                <w:rFonts w:ascii="Times New Roman" w:hAnsi="Times New Roman" w:cs="Times New Roman"/>
              </w:rPr>
              <w:t>Arbeidene med anskaffelse av prosjekteringsteam igangsettes.</w:t>
            </w:r>
          </w:p>
          <w:p w:rsidR="002B0B11" w:rsidRPr="006F354B" w:rsidRDefault="002B0B11" w:rsidP="002B0B11">
            <w:pPr>
              <w:pStyle w:val="Listeavsnitt"/>
              <w:numPr>
                <w:ilvl w:val="0"/>
                <w:numId w:val="3"/>
              </w:numPr>
              <w:rPr>
                <w:rFonts w:ascii="Times New Roman" w:hAnsi="Times New Roman" w:cs="Times New Roman"/>
              </w:rPr>
            </w:pPr>
            <w:r w:rsidRPr="006F354B">
              <w:rPr>
                <w:rFonts w:ascii="Times New Roman" w:hAnsi="Times New Roman" w:cs="Times New Roman"/>
              </w:rPr>
              <w:t>Prosjektet bygges i delte entrepriser.</w:t>
            </w:r>
          </w:p>
          <w:p w:rsidR="002B0B11" w:rsidRPr="006F354B" w:rsidRDefault="002B0B11" w:rsidP="002B0B11">
            <w:pPr>
              <w:pStyle w:val="Listeavsnitt"/>
              <w:numPr>
                <w:ilvl w:val="0"/>
                <w:numId w:val="3"/>
              </w:numPr>
              <w:rPr>
                <w:rFonts w:ascii="Times New Roman" w:hAnsi="Times New Roman" w:cs="Times New Roman"/>
              </w:rPr>
            </w:pPr>
            <w:r w:rsidRPr="006F354B">
              <w:rPr>
                <w:rFonts w:ascii="Times New Roman" w:hAnsi="Times New Roman" w:cs="Times New Roman"/>
              </w:rPr>
              <w:t>Byggeprogram (K0) legges frem for styrebehandling 2. juni.</w:t>
            </w:r>
          </w:p>
          <w:p w:rsidR="002B0B11" w:rsidRPr="002B0B11" w:rsidRDefault="002B0B11" w:rsidP="007B73A7">
            <w:pPr>
              <w:rPr>
                <w:rFonts w:cs="Times New Roman"/>
              </w:rPr>
            </w:pPr>
          </w:p>
          <w:p w:rsidR="007B73A7" w:rsidRPr="002B0B11" w:rsidRDefault="007B73A7" w:rsidP="007B73A7">
            <w:pPr>
              <w:rPr>
                <w:rFonts w:cs="Times New Roman"/>
                <w:b/>
                <w:u w:val="single"/>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054A32">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553A50" w:rsidP="007B73A7">
            <w:pPr>
              <w:pStyle w:val="Topptekst"/>
              <w:ind w:left="360"/>
              <w:rPr>
                <w:rFonts w:cs="Times New Roman"/>
                <w:b/>
              </w:rPr>
            </w:pPr>
            <w:r w:rsidRPr="002B0B11">
              <w:rPr>
                <w:rFonts w:cs="Times New Roman"/>
                <w:b/>
              </w:rPr>
              <w:t>70 - 16</w:t>
            </w:r>
          </w:p>
        </w:tc>
        <w:tc>
          <w:tcPr>
            <w:tcW w:w="6804" w:type="dxa"/>
            <w:gridSpan w:val="4"/>
            <w:tcBorders>
              <w:top w:val="single" w:sz="6" w:space="0" w:color="auto"/>
              <w:left w:val="single" w:sz="6" w:space="0" w:color="auto"/>
              <w:bottom w:val="single" w:sz="6" w:space="0" w:color="auto"/>
              <w:right w:val="single" w:sz="6" w:space="0" w:color="auto"/>
            </w:tcBorders>
          </w:tcPr>
          <w:p w:rsidR="00E53678" w:rsidRDefault="00E53678" w:rsidP="00E53678">
            <w:pPr>
              <w:rPr>
                <w:rFonts w:cs="Times New Roman"/>
              </w:rPr>
            </w:pPr>
            <w:r>
              <w:rPr>
                <w:rFonts w:cs="Times New Roman"/>
                <w:b/>
              </w:rPr>
              <w:t>Eventuelt</w:t>
            </w:r>
          </w:p>
          <w:p w:rsidR="00E53678" w:rsidRDefault="00E53678" w:rsidP="00E53678">
            <w:pPr>
              <w:rPr>
                <w:rFonts w:cs="Times New Roman"/>
              </w:rPr>
            </w:pPr>
          </w:p>
          <w:p w:rsidR="00E53678" w:rsidRDefault="00E53678" w:rsidP="00E53678">
            <w:pPr>
              <w:pStyle w:val="Listeavsnitt"/>
              <w:numPr>
                <w:ilvl w:val="0"/>
                <w:numId w:val="33"/>
              </w:numPr>
              <w:rPr>
                <w:rFonts w:cs="Arial"/>
              </w:rPr>
            </w:pPr>
            <w:r>
              <w:rPr>
                <w:rFonts w:cs="Times New Roman"/>
              </w:rPr>
              <w:t xml:space="preserve">Det ble gjennomført styreevaluering der administrasjonen deltok i første del og deretter ble evalueringen avsluttet med styret samt rådmannens representant til stede. </w:t>
            </w:r>
            <w:r>
              <w:rPr>
                <w:rFonts w:cs="Arial"/>
              </w:rPr>
              <w:t>Arbeidet i styret ble drøftet. Det ble påpekt enkelte punkter og rutiner som kan forbedres. Følgende ble notert:</w:t>
            </w:r>
          </w:p>
          <w:p w:rsidR="00E53678" w:rsidRDefault="00E53678" w:rsidP="00E53678">
            <w:pPr>
              <w:pStyle w:val="Listeavsnitt"/>
              <w:rPr>
                <w:rFonts w:cs="Arial"/>
              </w:rPr>
            </w:pPr>
            <w:bookmarkStart w:id="0" w:name="_GoBack"/>
            <w:bookmarkEnd w:id="0"/>
          </w:p>
          <w:p w:rsidR="00E53678" w:rsidRDefault="00E53678" w:rsidP="00E53678">
            <w:pPr>
              <w:pStyle w:val="Listeavsnitt"/>
              <w:ind w:left="1416"/>
              <w:rPr>
                <w:rFonts w:cs="Arial"/>
              </w:rPr>
            </w:pPr>
            <w:r>
              <w:rPr>
                <w:rFonts w:cs="Arial"/>
              </w:rPr>
              <w:t>Flere påpekte at antall enkeltsaker som forelegges styret er relativt høyt. Saksutredningene belaster administrasjonen med arbeid. Det vil bli vurdert nærmere om antall saker kan reduseres, eksempelvis ved delegasjon til administrasjonen hva angår godkjenning av kostnadsoverslag og igangsetting av kurante prosjekt, under gitte rammer/maksimalverdier. Tilsvarende gjelder godkjenning av byggeregnskap, uten vesentlige avvik, og under gitte beløpsgrenser.</w:t>
            </w:r>
          </w:p>
          <w:p w:rsidR="00E53678" w:rsidRDefault="00E53678" w:rsidP="00E53678">
            <w:pPr>
              <w:pStyle w:val="Listeavsnitt"/>
              <w:ind w:left="2136"/>
              <w:rPr>
                <w:rFonts w:cs="Arial"/>
              </w:rPr>
            </w:pPr>
          </w:p>
          <w:p w:rsidR="00E53678" w:rsidRDefault="00E53678" w:rsidP="00E53678">
            <w:pPr>
              <w:pStyle w:val="Listeavsnitt"/>
              <w:rPr>
                <w:rFonts w:cs="Times New Roman"/>
              </w:rPr>
            </w:pPr>
          </w:p>
          <w:p w:rsidR="00E53678" w:rsidRDefault="00E53678" w:rsidP="00E53678">
            <w:pPr>
              <w:pStyle w:val="Listeavsnitt"/>
              <w:numPr>
                <w:ilvl w:val="0"/>
                <w:numId w:val="33"/>
              </w:numPr>
              <w:rPr>
                <w:rFonts w:cs="Times New Roman"/>
              </w:rPr>
            </w:pPr>
            <w:r>
              <w:rPr>
                <w:rFonts w:cs="Times New Roman"/>
              </w:rPr>
              <w:t>Det er ønskelig at saksutredningene påføres sidetall</w:t>
            </w:r>
          </w:p>
          <w:p w:rsidR="00E53678" w:rsidRDefault="00E53678" w:rsidP="00E53678">
            <w:pPr>
              <w:pStyle w:val="Listeavsnitt"/>
              <w:rPr>
                <w:rFonts w:cs="Times New Roman"/>
              </w:rPr>
            </w:pPr>
          </w:p>
          <w:p w:rsidR="00E53678" w:rsidRDefault="00E53678" w:rsidP="00E53678">
            <w:pPr>
              <w:pStyle w:val="Listeavsnitt"/>
              <w:numPr>
                <w:ilvl w:val="0"/>
                <w:numId w:val="33"/>
              </w:numPr>
              <w:rPr>
                <w:rFonts w:cs="Times New Roman"/>
              </w:rPr>
            </w:pPr>
            <w:r>
              <w:rPr>
                <w:rFonts w:cs="Times New Roman"/>
              </w:rPr>
              <w:t xml:space="preserve">Det ble diskutert hvorvidt saksutredningene skal trykkes eller kun sendes ut elektronisk. Styret ønsker at sakene trykkes og hentes i selskapets lokaler. De sendes i tillegg ut elektronisk som i dag. </w:t>
            </w:r>
          </w:p>
          <w:p w:rsidR="00965E16" w:rsidRDefault="00965E16" w:rsidP="007B73A7">
            <w:pPr>
              <w:rPr>
                <w:rFonts w:cs="Times New Roman"/>
              </w:rPr>
            </w:pPr>
          </w:p>
          <w:p w:rsidR="00965E16" w:rsidRPr="002B0B11" w:rsidRDefault="00965E16" w:rsidP="007B73A7">
            <w:pPr>
              <w:rPr>
                <w:rFonts w:cs="Times New Roman"/>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bl>
    <w:p w:rsidR="00683664" w:rsidRPr="002B0B11" w:rsidRDefault="00683664">
      <w:pPr>
        <w:rPr>
          <w:rFonts w:cs="Times New Roman"/>
        </w:rPr>
      </w:pPr>
      <w:bookmarkStart w:id="1" w:name="Start"/>
      <w:bookmarkEnd w:id="1"/>
    </w:p>
    <w:sdt>
      <w:sdtPr>
        <w:rPr>
          <w:rFonts w:cs="Times New Roman"/>
        </w:rPr>
        <w:tag w:val="OurRef.Name"/>
        <w:id w:val="10004"/>
        <w:lock w:val="sdtLocked"/>
        <w:placeholder>
          <w:docPart w:val="DefaultPlaceholder_1082065158"/>
        </w:placeholder>
        <w:dataBinding w:prefixMappings="xmlns:gbs='http://www.software-innovation.no/growBusinessDocument'" w:xpath="/gbs:GrowBusinessDocument/gbs:OurRef.Name[@gbs:key='10004']" w:storeItemID="{DA062452-1BF6-41C3-B360-439A55518AAB}"/>
        <w:text/>
      </w:sdtPr>
      <w:sdtEndPr/>
      <w:sdtContent>
        <w:p w:rsidR="00A41DCE" w:rsidRPr="002B0B11" w:rsidRDefault="006D1275">
          <w:pPr>
            <w:rPr>
              <w:rFonts w:cs="Times New Roman"/>
            </w:rPr>
          </w:pPr>
          <w:r w:rsidRPr="002B0B11">
            <w:rPr>
              <w:rFonts w:cs="Times New Roman"/>
            </w:rPr>
            <w:t>Torbjørn Sterri</w:t>
          </w:r>
        </w:p>
      </w:sdtContent>
    </w:sdt>
    <w:p w:rsidR="006D780F" w:rsidRPr="002B0B11" w:rsidRDefault="006D780F" w:rsidP="006D780F">
      <w:pPr>
        <w:rPr>
          <w:rFonts w:cs="Times New Roman"/>
        </w:rPr>
      </w:pPr>
      <w:r w:rsidRPr="002B0B11">
        <w:rPr>
          <w:rFonts w:cs="Times New Roman"/>
        </w:rPr>
        <w:t xml:space="preserve">Dokumentet er ikke signert da Sandnes </w:t>
      </w:r>
      <w:r w:rsidR="00EF3082" w:rsidRPr="002B0B11">
        <w:rPr>
          <w:rFonts w:cs="Times New Roman"/>
        </w:rPr>
        <w:t>E</w:t>
      </w:r>
      <w:r w:rsidR="00C24F5F" w:rsidRPr="002B0B11">
        <w:rPr>
          <w:rFonts w:cs="Times New Roman"/>
        </w:rPr>
        <w:t>iendomsselskap</w:t>
      </w:r>
      <w:r w:rsidR="003D276D" w:rsidRPr="002B0B11">
        <w:rPr>
          <w:rFonts w:cs="Times New Roman"/>
        </w:rPr>
        <w:t xml:space="preserve"> KF</w:t>
      </w:r>
      <w:r w:rsidRPr="002B0B11">
        <w:rPr>
          <w:rFonts w:cs="Times New Roman"/>
        </w:rPr>
        <w:t xml:space="preserve"> benytter elektronisk godkjenning.</w:t>
      </w:r>
    </w:p>
    <w:sectPr w:rsidR="006D780F" w:rsidRPr="002B0B11" w:rsidSect="00683664">
      <w:pgSz w:w="11906" w:h="16838"/>
      <w:pgMar w:top="1417" w:right="1417" w:bottom="1417" w:left="1417" w:header="5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41C" w:rsidRDefault="002A741C" w:rsidP="001A3A50">
      <w:pPr>
        <w:spacing w:after="0" w:line="240" w:lineRule="auto"/>
      </w:pPr>
      <w:r>
        <w:separator/>
      </w:r>
    </w:p>
  </w:endnote>
  <w:endnote w:type="continuationSeparator" w:id="0">
    <w:p w:rsidR="002A741C" w:rsidRDefault="002A741C" w:rsidP="001A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41C" w:rsidRDefault="002A741C" w:rsidP="001A3A50">
      <w:pPr>
        <w:spacing w:after="0" w:line="240" w:lineRule="auto"/>
      </w:pPr>
      <w:r>
        <w:separator/>
      </w:r>
    </w:p>
  </w:footnote>
  <w:footnote w:type="continuationSeparator" w:id="0">
    <w:p w:rsidR="002A741C" w:rsidRDefault="002A741C" w:rsidP="001A3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BCF"/>
    <w:multiLevelType w:val="hybridMultilevel"/>
    <w:tmpl w:val="2B9ED8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9187CA6"/>
    <w:multiLevelType w:val="hybridMultilevel"/>
    <w:tmpl w:val="08564834"/>
    <w:lvl w:ilvl="0" w:tplc="28FEEBE4">
      <w:start w:val="2"/>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5029A4"/>
    <w:multiLevelType w:val="hybridMultilevel"/>
    <w:tmpl w:val="92D43A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D2226D"/>
    <w:multiLevelType w:val="hybridMultilevel"/>
    <w:tmpl w:val="B35C72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E062D3"/>
    <w:multiLevelType w:val="hybridMultilevel"/>
    <w:tmpl w:val="3510ED22"/>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2F029F5"/>
    <w:multiLevelType w:val="hybridMultilevel"/>
    <w:tmpl w:val="6EA8BCE0"/>
    <w:lvl w:ilvl="0" w:tplc="2898B9CC">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33460DD"/>
    <w:multiLevelType w:val="hybridMultilevel"/>
    <w:tmpl w:val="695C60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4CB68D3"/>
    <w:multiLevelType w:val="hybridMultilevel"/>
    <w:tmpl w:val="695C60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76B2247"/>
    <w:multiLevelType w:val="hybridMultilevel"/>
    <w:tmpl w:val="7E44999C"/>
    <w:lvl w:ilvl="0" w:tplc="04140001">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82F716F"/>
    <w:multiLevelType w:val="hybridMultilevel"/>
    <w:tmpl w:val="D7600B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C0C2172"/>
    <w:multiLevelType w:val="hybridMultilevel"/>
    <w:tmpl w:val="7BECABE4"/>
    <w:lvl w:ilvl="0" w:tplc="39D4EFCE">
      <w:numFmt w:val="bullet"/>
      <w:lvlText w:val="-"/>
      <w:lvlJc w:val="left"/>
      <w:pPr>
        <w:ind w:left="2136" w:hanging="360"/>
      </w:pPr>
      <w:rPr>
        <w:rFonts w:ascii="Arial" w:eastAsia="Calibri" w:hAnsi="Arial" w:cs="Arial" w:hint="default"/>
      </w:rPr>
    </w:lvl>
    <w:lvl w:ilvl="1" w:tplc="04140003">
      <w:start w:val="1"/>
      <w:numFmt w:val="bullet"/>
      <w:lvlText w:val="o"/>
      <w:lvlJc w:val="left"/>
      <w:pPr>
        <w:ind w:left="2856" w:hanging="360"/>
      </w:pPr>
      <w:rPr>
        <w:rFonts w:ascii="Courier New" w:hAnsi="Courier New" w:cs="Courier New" w:hint="default"/>
      </w:rPr>
    </w:lvl>
    <w:lvl w:ilvl="2" w:tplc="04140005">
      <w:start w:val="1"/>
      <w:numFmt w:val="bullet"/>
      <w:lvlText w:val=""/>
      <w:lvlJc w:val="left"/>
      <w:pPr>
        <w:ind w:left="3576" w:hanging="360"/>
      </w:pPr>
      <w:rPr>
        <w:rFonts w:ascii="Wingdings" w:hAnsi="Wingdings" w:hint="default"/>
      </w:rPr>
    </w:lvl>
    <w:lvl w:ilvl="3" w:tplc="04140001">
      <w:start w:val="1"/>
      <w:numFmt w:val="bullet"/>
      <w:lvlText w:val=""/>
      <w:lvlJc w:val="left"/>
      <w:pPr>
        <w:ind w:left="4296" w:hanging="360"/>
      </w:pPr>
      <w:rPr>
        <w:rFonts w:ascii="Symbol" w:hAnsi="Symbol" w:hint="default"/>
      </w:rPr>
    </w:lvl>
    <w:lvl w:ilvl="4" w:tplc="04140003">
      <w:start w:val="1"/>
      <w:numFmt w:val="bullet"/>
      <w:lvlText w:val="o"/>
      <w:lvlJc w:val="left"/>
      <w:pPr>
        <w:ind w:left="5016" w:hanging="360"/>
      </w:pPr>
      <w:rPr>
        <w:rFonts w:ascii="Courier New" w:hAnsi="Courier New" w:cs="Courier New" w:hint="default"/>
      </w:rPr>
    </w:lvl>
    <w:lvl w:ilvl="5" w:tplc="04140005">
      <w:start w:val="1"/>
      <w:numFmt w:val="bullet"/>
      <w:lvlText w:val=""/>
      <w:lvlJc w:val="left"/>
      <w:pPr>
        <w:ind w:left="5736" w:hanging="360"/>
      </w:pPr>
      <w:rPr>
        <w:rFonts w:ascii="Wingdings" w:hAnsi="Wingdings" w:hint="default"/>
      </w:rPr>
    </w:lvl>
    <w:lvl w:ilvl="6" w:tplc="04140001">
      <w:start w:val="1"/>
      <w:numFmt w:val="bullet"/>
      <w:lvlText w:val=""/>
      <w:lvlJc w:val="left"/>
      <w:pPr>
        <w:ind w:left="6456" w:hanging="360"/>
      </w:pPr>
      <w:rPr>
        <w:rFonts w:ascii="Symbol" w:hAnsi="Symbol" w:hint="default"/>
      </w:rPr>
    </w:lvl>
    <w:lvl w:ilvl="7" w:tplc="04140003">
      <w:start w:val="1"/>
      <w:numFmt w:val="bullet"/>
      <w:lvlText w:val="o"/>
      <w:lvlJc w:val="left"/>
      <w:pPr>
        <w:ind w:left="7176" w:hanging="360"/>
      </w:pPr>
      <w:rPr>
        <w:rFonts w:ascii="Courier New" w:hAnsi="Courier New" w:cs="Courier New" w:hint="default"/>
      </w:rPr>
    </w:lvl>
    <w:lvl w:ilvl="8" w:tplc="04140005">
      <w:start w:val="1"/>
      <w:numFmt w:val="bullet"/>
      <w:lvlText w:val=""/>
      <w:lvlJc w:val="left"/>
      <w:pPr>
        <w:ind w:left="7896" w:hanging="360"/>
      </w:pPr>
      <w:rPr>
        <w:rFonts w:ascii="Wingdings" w:hAnsi="Wingdings" w:hint="default"/>
      </w:rPr>
    </w:lvl>
  </w:abstractNum>
  <w:abstractNum w:abstractNumId="11" w15:restartNumberingAfterBreak="0">
    <w:nsid w:val="24F327F8"/>
    <w:multiLevelType w:val="hybridMultilevel"/>
    <w:tmpl w:val="A678E2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75F2670"/>
    <w:multiLevelType w:val="hybridMultilevel"/>
    <w:tmpl w:val="7AF0C8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9EB45FE"/>
    <w:multiLevelType w:val="hybridMultilevel"/>
    <w:tmpl w:val="DA522FF2"/>
    <w:lvl w:ilvl="0" w:tplc="04140001">
      <w:start w:val="8"/>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00C7878"/>
    <w:multiLevelType w:val="hybridMultilevel"/>
    <w:tmpl w:val="BC28F4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25A6958"/>
    <w:multiLevelType w:val="hybridMultilevel"/>
    <w:tmpl w:val="962A6696"/>
    <w:lvl w:ilvl="0" w:tplc="3DA0B468">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71B5470"/>
    <w:multiLevelType w:val="hybridMultilevel"/>
    <w:tmpl w:val="0D4EC8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CC5010C"/>
    <w:multiLevelType w:val="hybridMultilevel"/>
    <w:tmpl w:val="9B0C81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0CA4327"/>
    <w:multiLevelType w:val="hybridMultilevel"/>
    <w:tmpl w:val="8A94C2DC"/>
    <w:lvl w:ilvl="0" w:tplc="04140001">
      <w:start w:val="10"/>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8720B72"/>
    <w:multiLevelType w:val="hybridMultilevel"/>
    <w:tmpl w:val="2B9ED8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82F4F7D"/>
    <w:multiLevelType w:val="hybridMultilevel"/>
    <w:tmpl w:val="E7E27BC2"/>
    <w:lvl w:ilvl="0" w:tplc="9E78D286">
      <w:start w:val="1"/>
      <w:numFmt w:val="decimal"/>
      <w:lvlText w:val="%1."/>
      <w:lvlJc w:val="left"/>
      <w:pPr>
        <w:tabs>
          <w:tab w:val="num" w:pos="1352"/>
        </w:tabs>
        <w:ind w:left="1352"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1" w15:restartNumberingAfterBreak="0">
    <w:nsid w:val="5C1D0905"/>
    <w:multiLevelType w:val="hybridMultilevel"/>
    <w:tmpl w:val="A2CC1008"/>
    <w:lvl w:ilvl="0" w:tplc="04140001">
      <w:start w:val="8"/>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1C04E83"/>
    <w:multiLevelType w:val="hybridMultilevel"/>
    <w:tmpl w:val="86B204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2C608E8"/>
    <w:multiLevelType w:val="hybridMultilevel"/>
    <w:tmpl w:val="A00465E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5A37377"/>
    <w:multiLevelType w:val="hybridMultilevel"/>
    <w:tmpl w:val="36A49136"/>
    <w:lvl w:ilvl="0" w:tplc="04140001">
      <w:start w:val="6"/>
      <w:numFmt w:val="bullet"/>
      <w:lvlText w:val=""/>
      <w:lvlJc w:val="left"/>
      <w:pPr>
        <w:ind w:left="720" w:hanging="360"/>
      </w:pPr>
      <w:rPr>
        <w:rFonts w:ascii="Symbol" w:eastAsia="Times New Roman"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66790F0E"/>
    <w:multiLevelType w:val="hybridMultilevel"/>
    <w:tmpl w:val="297A74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C791B42"/>
    <w:multiLevelType w:val="hybridMultilevel"/>
    <w:tmpl w:val="E0F0F98E"/>
    <w:lvl w:ilvl="0" w:tplc="0414000F">
      <w:start w:val="1"/>
      <w:numFmt w:val="decimal"/>
      <w:lvlText w:val="%1."/>
      <w:lvlJc w:val="left"/>
      <w:pPr>
        <w:tabs>
          <w:tab w:val="num" w:pos="1352"/>
        </w:tabs>
        <w:ind w:left="1352" w:hanging="360"/>
      </w:pPr>
      <w:rPr>
        <w:rFonts w:hint="default"/>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7" w15:restartNumberingAfterBreak="0">
    <w:nsid w:val="733A40BA"/>
    <w:multiLevelType w:val="hybridMultilevel"/>
    <w:tmpl w:val="A54277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15:restartNumberingAfterBreak="0">
    <w:nsid w:val="76F023C4"/>
    <w:multiLevelType w:val="hybridMultilevel"/>
    <w:tmpl w:val="A4107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9CA7DC9"/>
    <w:multiLevelType w:val="hybridMultilevel"/>
    <w:tmpl w:val="695C60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ABE2642"/>
    <w:multiLevelType w:val="hybridMultilevel"/>
    <w:tmpl w:val="E0F0F98E"/>
    <w:lvl w:ilvl="0" w:tplc="0414000F">
      <w:start w:val="1"/>
      <w:numFmt w:val="decimal"/>
      <w:lvlText w:val="%1."/>
      <w:lvlJc w:val="left"/>
      <w:pPr>
        <w:tabs>
          <w:tab w:val="num" w:pos="1068"/>
        </w:tabs>
        <w:ind w:left="1068" w:hanging="360"/>
      </w:pPr>
      <w:rPr>
        <w:rFonts w:hint="default"/>
      </w:rPr>
    </w:lvl>
    <w:lvl w:ilvl="1" w:tplc="04140019">
      <w:start w:val="1"/>
      <w:numFmt w:val="decimal"/>
      <w:lvlText w:val="%2."/>
      <w:lvlJc w:val="left"/>
      <w:pPr>
        <w:tabs>
          <w:tab w:val="num" w:pos="1156"/>
        </w:tabs>
        <w:ind w:left="1156" w:hanging="360"/>
      </w:pPr>
    </w:lvl>
    <w:lvl w:ilvl="2" w:tplc="0414001B">
      <w:start w:val="1"/>
      <w:numFmt w:val="decimal"/>
      <w:lvlText w:val="%3."/>
      <w:lvlJc w:val="left"/>
      <w:pPr>
        <w:tabs>
          <w:tab w:val="num" w:pos="1876"/>
        </w:tabs>
        <w:ind w:left="1876" w:hanging="360"/>
      </w:pPr>
    </w:lvl>
    <w:lvl w:ilvl="3" w:tplc="0414000F">
      <w:start w:val="1"/>
      <w:numFmt w:val="decimal"/>
      <w:lvlText w:val="%4."/>
      <w:lvlJc w:val="left"/>
      <w:pPr>
        <w:tabs>
          <w:tab w:val="num" w:pos="2596"/>
        </w:tabs>
        <w:ind w:left="2596" w:hanging="360"/>
      </w:pPr>
    </w:lvl>
    <w:lvl w:ilvl="4" w:tplc="04140019">
      <w:start w:val="1"/>
      <w:numFmt w:val="decimal"/>
      <w:lvlText w:val="%5."/>
      <w:lvlJc w:val="left"/>
      <w:pPr>
        <w:tabs>
          <w:tab w:val="num" w:pos="3316"/>
        </w:tabs>
        <w:ind w:left="3316" w:hanging="360"/>
      </w:pPr>
    </w:lvl>
    <w:lvl w:ilvl="5" w:tplc="0414001B">
      <w:start w:val="1"/>
      <w:numFmt w:val="decimal"/>
      <w:lvlText w:val="%6."/>
      <w:lvlJc w:val="left"/>
      <w:pPr>
        <w:tabs>
          <w:tab w:val="num" w:pos="4036"/>
        </w:tabs>
        <w:ind w:left="4036" w:hanging="360"/>
      </w:pPr>
    </w:lvl>
    <w:lvl w:ilvl="6" w:tplc="0414000F">
      <w:start w:val="1"/>
      <w:numFmt w:val="decimal"/>
      <w:lvlText w:val="%7."/>
      <w:lvlJc w:val="left"/>
      <w:pPr>
        <w:tabs>
          <w:tab w:val="num" w:pos="4756"/>
        </w:tabs>
        <w:ind w:left="4756" w:hanging="360"/>
      </w:pPr>
    </w:lvl>
    <w:lvl w:ilvl="7" w:tplc="04140019">
      <w:start w:val="1"/>
      <w:numFmt w:val="decimal"/>
      <w:lvlText w:val="%8."/>
      <w:lvlJc w:val="left"/>
      <w:pPr>
        <w:tabs>
          <w:tab w:val="num" w:pos="5476"/>
        </w:tabs>
        <w:ind w:left="5476" w:hanging="360"/>
      </w:pPr>
    </w:lvl>
    <w:lvl w:ilvl="8" w:tplc="0414001B">
      <w:start w:val="1"/>
      <w:numFmt w:val="decimal"/>
      <w:lvlText w:val="%9."/>
      <w:lvlJc w:val="left"/>
      <w:pPr>
        <w:tabs>
          <w:tab w:val="num" w:pos="6196"/>
        </w:tabs>
        <w:ind w:left="6196" w:hanging="360"/>
      </w:pPr>
    </w:lvl>
  </w:abstractNum>
  <w:abstractNum w:abstractNumId="31" w15:restartNumberingAfterBreak="0">
    <w:nsid w:val="7B070959"/>
    <w:multiLevelType w:val="hybridMultilevel"/>
    <w:tmpl w:val="727215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D865874"/>
    <w:multiLevelType w:val="hybridMultilevel"/>
    <w:tmpl w:val="41B2AEC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FF05BFA"/>
    <w:multiLevelType w:val="hybridMultilevel"/>
    <w:tmpl w:val="695C60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5"/>
  </w:num>
  <w:num w:numId="2">
    <w:abstractNumId w:val="19"/>
  </w:num>
  <w:num w:numId="3">
    <w:abstractNumId w:val="28"/>
  </w:num>
  <w:num w:numId="4">
    <w:abstractNumId w:val="20"/>
  </w:num>
  <w:num w:numId="5">
    <w:abstractNumId w:val="3"/>
  </w:num>
  <w:num w:numId="6">
    <w:abstractNumId w:val="2"/>
  </w:num>
  <w:num w:numId="7">
    <w:abstractNumId w:val="31"/>
  </w:num>
  <w:num w:numId="8">
    <w:abstractNumId w:val="15"/>
  </w:num>
  <w:num w:numId="9">
    <w:abstractNumId w:val="9"/>
  </w:num>
  <w:num w:numId="10">
    <w:abstractNumId w:val="17"/>
  </w:num>
  <w:num w:numId="11">
    <w:abstractNumId w:val="21"/>
  </w:num>
  <w:num w:numId="12">
    <w:abstractNumId w:val="0"/>
  </w:num>
  <w:num w:numId="13">
    <w:abstractNumId w:val="23"/>
  </w:num>
  <w:num w:numId="14">
    <w:abstractNumId w:val="13"/>
  </w:num>
  <w:num w:numId="15">
    <w:abstractNumId w:val="18"/>
  </w:num>
  <w:num w:numId="16">
    <w:abstractNumId w:val="8"/>
  </w:num>
  <w:num w:numId="17">
    <w:abstractNumId w:val="26"/>
  </w:num>
  <w:num w:numId="18">
    <w:abstractNumId w:val="30"/>
  </w:num>
  <w:num w:numId="19">
    <w:abstractNumId w:val="1"/>
  </w:num>
  <w:num w:numId="20">
    <w:abstractNumId w:val="4"/>
  </w:num>
  <w:num w:numId="21">
    <w:abstractNumId w:val="5"/>
  </w:num>
  <w:num w:numId="22">
    <w:abstractNumId w:val="24"/>
  </w:num>
  <w:num w:numId="23">
    <w:abstractNumId w:val="33"/>
  </w:num>
  <w:num w:numId="24">
    <w:abstractNumId w:val="6"/>
  </w:num>
  <w:num w:numId="25">
    <w:abstractNumId w:val="7"/>
  </w:num>
  <w:num w:numId="26">
    <w:abstractNumId w:val="29"/>
  </w:num>
  <w:num w:numId="27">
    <w:abstractNumId w:val="32"/>
  </w:num>
  <w:num w:numId="28">
    <w:abstractNumId w:val="11"/>
  </w:num>
  <w:num w:numId="29">
    <w:abstractNumId w:val="14"/>
  </w:num>
  <w:num w:numId="30">
    <w:abstractNumId w:val="16"/>
  </w:num>
  <w:num w:numId="31">
    <w:abstractNumId w:val="12"/>
  </w:num>
  <w:num w:numId="32">
    <w:abstractNumId w:val="22"/>
  </w:num>
  <w:num w:numId="33">
    <w:abstractNumId w:val="27"/>
  </w:num>
  <w:num w:numId="3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BE"/>
    <w:rsid w:val="00001756"/>
    <w:rsid w:val="00001ECF"/>
    <w:rsid w:val="0000767A"/>
    <w:rsid w:val="00011FA4"/>
    <w:rsid w:val="00012967"/>
    <w:rsid w:val="000360B9"/>
    <w:rsid w:val="00054A32"/>
    <w:rsid w:val="00066619"/>
    <w:rsid w:val="000725CE"/>
    <w:rsid w:val="00072B87"/>
    <w:rsid w:val="0008192D"/>
    <w:rsid w:val="000844B3"/>
    <w:rsid w:val="0009172D"/>
    <w:rsid w:val="00094014"/>
    <w:rsid w:val="000A1738"/>
    <w:rsid w:val="000A6D79"/>
    <w:rsid w:val="000B57BA"/>
    <w:rsid w:val="000D7FF2"/>
    <w:rsid w:val="000E24DB"/>
    <w:rsid w:val="000F1474"/>
    <w:rsid w:val="000F14E5"/>
    <w:rsid w:val="000F3F2F"/>
    <w:rsid w:val="000F449D"/>
    <w:rsid w:val="000F7408"/>
    <w:rsid w:val="00100AD9"/>
    <w:rsid w:val="001145B1"/>
    <w:rsid w:val="00114823"/>
    <w:rsid w:val="0011566C"/>
    <w:rsid w:val="00116A5B"/>
    <w:rsid w:val="001219DD"/>
    <w:rsid w:val="00125A58"/>
    <w:rsid w:val="0013271F"/>
    <w:rsid w:val="00135503"/>
    <w:rsid w:val="001475E1"/>
    <w:rsid w:val="00150DBD"/>
    <w:rsid w:val="00151599"/>
    <w:rsid w:val="001624E8"/>
    <w:rsid w:val="00171AD3"/>
    <w:rsid w:val="001807B4"/>
    <w:rsid w:val="00184332"/>
    <w:rsid w:val="00190AC7"/>
    <w:rsid w:val="00194755"/>
    <w:rsid w:val="001A3A50"/>
    <w:rsid w:val="001A443E"/>
    <w:rsid w:val="001A70B8"/>
    <w:rsid w:val="001B694B"/>
    <w:rsid w:val="001C151B"/>
    <w:rsid w:val="001D2156"/>
    <w:rsid w:val="001D525A"/>
    <w:rsid w:val="001F67C9"/>
    <w:rsid w:val="001F7DB9"/>
    <w:rsid w:val="0020239D"/>
    <w:rsid w:val="00207E26"/>
    <w:rsid w:val="00213E38"/>
    <w:rsid w:val="0022366C"/>
    <w:rsid w:val="00225E73"/>
    <w:rsid w:val="00227D26"/>
    <w:rsid w:val="00230020"/>
    <w:rsid w:val="00232E53"/>
    <w:rsid w:val="0024213F"/>
    <w:rsid w:val="00246175"/>
    <w:rsid w:val="00246C78"/>
    <w:rsid w:val="00266011"/>
    <w:rsid w:val="00270AF6"/>
    <w:rsid w:val="0027759E"/>
    <w:rsid w:val="0028328A"/>
    <w:rsid w:val="00291863"/>
    <w:rsid w:val="002A741C"/>
    <w:rsid w:val="002A797A"/>
    <w:rsid w:val="002B0B11"/>
    <w:rsid w:val="002B6BE8"/>
    <w:rsid w:val="002C2F60"/>
    <w:rsid w:val="002C3043"/>
    <w:rsid w:val="002C6EF8"/>
    <w:rsid w:val="002D603E"/>
    <w:rsid w:val="002E0F0E"/>
    <w:rsid w:val="002F4120"/>
    <w:rsid w:val="0030356E"/>
    <w:rsid w:val="003048AE"/>
    <w:rsid w:val="00307494"/>
    <w:rsid w:val="00310C65"/>
    <w:rsid w:val="00315F6E"/>
    <w:rsid w:val="00330298"/>
    <w:rsid w:val="00341822"/>
    <w:rsid w:val="00345592"/>
    <w:rsid w:val="00350ED4"/>
    <w:rsid w:val="003852F9"/>
    <w:rsid w:val="00392118"/>
    <w:rsid w:val="003A3B3F"/>
    <w:rsid w:val="003A5FE4"/>
    <w:rsid w:val="003A6649"/>
    <w:rsid w:val="003B2F69"/>
    <w:rsid w:val="003C4EAD"/>
    <w:rsid w:val="003D276D"/>
    <w:rsid w:val="003E0110"/>
    <w:rsid w:val="003E1613"/>
    <w:rsid w:val="003E38F7"/>
    <w:rsid w:val="003E7CDB"/>
    <w:rsid w:val="003F4CBC"/>
    <w:rsid w:val="004007C6"/>
    <w:rsid w:val="00424AA0"/>
    <w:rsid w:val="0042673D"/>
    <w:rsid w:val="004343C2"/>
    <w:rsid w:val="004349D9"/>
    <w:rsid w:val="00435E6B"/>
    <w:rsid w:val="00442268"/>
    <w:rsid w:val="00454592"/>
    <w:rsid w:val="004639CB"/>
    <w:rsid w:val="00473203"/>
    <w:rsid w:val="004748E4"/>
    <w:rsid w:val="00481E58"/>
    <w:rsid w:val="00482149"/>
    <w:rsid w:val="0048226D"/>
    <w:rsid w:val="00485272"/>
    <w:rsid w:val="004877FB"/>
    <w:rsid w:val="00492240"/>
    <w:rsid w:val="00495666"/>
    <w:rsid w:val="004B0048"/>
    <w:rsid w:val="004B1A72"/>
    <w:rsid w:val="004B3B5D"/>
    <w:rsid w:val="004B4DCA"/>
    <w:rsid w:val="004B6890"/>
    <w:rsid w:val="004C2485"/>
    <w:rsid w:val="004C3E3E"/>
    <w:rsid w:val="004C7FAD"/>
    <w:rsid w:val="004D03B2"/>
    <w:rsid w:val="004D503F"/>
    <w:rsid w:val="004D53EE"/>
    <w:rsid w:val="004E18B3"/>
    <w:rsid w:val="004E2754"/>
    <w:rsid w:val="004F5E86"/>
    <w:rsid w:val="00501F62"/>
    <w:rsid w:val="005047FA"/>
    <w:rsid w:val="00504BF0"/>
    <w:rsid w:val="0050582D"/>
    <w:rsid w:val="00506DA1"/>
    <w:rsid w:val="00507702"/>
    <w:rsid w:val="00511D45"/>
    <w:rsid w:val="00525763"/>
    <w:rsid w:val="005318E2"/>
    <w:rsid w:val="005371D5"/>
    <w:rsid w:val="00551411"/>
    <w:rsid w:val="00553A50"/>
    <w:rsid w:val="00556F41"/>
    <w:rsid w:val="00560A85"/>
    <w:rsid w:val="00575F7C"/>
    <w:rsid w:val="00592BE9"/>
    <w:rsid w:val="00592C9B"/>
    <w:rsid w:val="0059302E"/>
    <w:rsid w:val="005B49E0"/>
    <w:rsid w:val="005B5A3B"/>
    <w:rsid w:val="005C2DBE"/>
    <w:rsid w:val="005C30BB"/>
    <w:rsid w:val="005C65FE"/>
    <w:rsid w:val="005D2B2B"/>
    <w:rsid w:val="005E56B5"/>
    <w:rsid w:val="005F190D"/>
    <w:rsid w:val="005F61F8"/>
    <w:rsid w:val="005F6990"/>
    <w:rsid w:val="00613766"/>
    <w:rsid w:val="00623001"/>
    <w:rsid w:val="00623BD6"/>
    <w:rsid w:val="00633722"/>
    <w:rsid w:val="006365A5"/>
    <w:rsid w:val="006421C2"/>
    <w:rsid w:val="00646952"/>
    <w:rsid w:val="00657B37"/>
    <w:rsid w:val="0067214E"/>
    <w:rsid w:val="006802B8"/>
    <w:rsid w:val="00683664"/>
    <w:rsid w:val="006934C3"/>
    <w:rsid w:val="006B3721"/>
    <w:rsid w:val="006C2998"/>
    <w:rsid w:val="006D1275"/>
    <w:rsid w:val="006D174C"/>
    <w:rsid w:val="006D2284"/>
    <w:rsid w:val="006D28F7"/>
    <w:rsid w:val="006D780F"/>
    <w:rsid w:val="006E62A7"/>
    <w:rsid w:val="006F2FD4"/>
    <w:rsid w:val="006F354B"/>
    <w:rsid w:val="006F7B49"/>
    <w:rsid w:val="007016B2"/>
    <w:rsid w:val="00702F5B"/>
    <w:rsid w:val="00703AE3"/>
    <w:rsid w:val="007043B0"/>
    <w:rsid w:val="00715058"/>
    <w:rsid w:val="00717B40"/>
    <w:rsid w:val="0072017E"/>
    <w:rsid w:val="00732917"/>
    <w:rsid w:val="00733989"/>
    <w:rsid w:val="00751560"/>
    <w:rsid w:val="0077036C"/>
    <w:rsid w:val="007727A3"/>
    <w:rsid w:val="00783569"/>
    <w:rsid w:val="00783CFE"/>
    <w:rsid w:val="00785337"/>
    <w:rsid w:val="0079531D"/>
    <w:rsid w:val="007A1150"/>
    <w:rsid w:val="007B73A7"/>
    <w:rsid w:val="007C6C5E"/>
    <w:rsid w:val="007D0EC3"/>
    <w:rsid w:val="007D214E"/>
    <w:rsid w:val="007D4E26"/>
    <w:rsid w:val="007E224B"/>
    <w:rsid w:val="007F373C"/>
    <w:rsid w:val="00801729"/>
    <w:rsid w:val="0080207C"/>
    <w:rsid w:val="008153A0"/>
    <w:rsid w:val="00823316"/>
    <w:rsid w:val="00823809"/>
    <w:rsid w:val="0082499B"/>
    <w:rsid w:val="00827637"/>
    <w:rsid w:val="008414B6"/>
    <w:rsid w:val="0084619B"/>
    <w:rsid w:val="0085491C"/>
    <w:rsid w:val="0085540E"/>
    <w:rsid w:val="00864769"/>
    <w:rsid w:val="008715EF"/>
    <w:rsid w:val="00877009"/>
    <w:rsid w:val="008857BE"/>
    <w:rsid w:val="00891D99"/>
    <w:rsid w:val="0089366D"/>
    <w:rsid w:val="00897D9B"/>
    <w:rsid w:val="00897EDE"/>
    <w:rsid w:val="008A2B3A"/>
    <w:rsid w:val="008A4619"/>
    <w:rsid w:val="008B3DB6"/>
    <w:rsid w:val="008C1DB6"/>
    <w:rsid w:val="008C363C"/>
    <w:rsid w:val="008D1926"/>
    <w:rsid w:val="008E2DB1"/>
    <w:rsid w:val="008F4110"/>
    <w:rsid w:val="008F6061"/>
    <w:rsid w:val="00900BE6"/>
    <w:rsid w:val="00904A0A"/>
    <w:rsid w:val="009127C2"/>
    <w:rsid w:val="00915229"/>
    <w:rsid w:val="009206E3"/>
    <w:rsid w:val="00924078"/>
    <w:rsid w:val="0093490B"/>
    <w:rsid w:val="00940E07"/>
    <w:rsid w:val="00961CB6"/>
    <w:rsid w:val="00963FD1"/>
    <w:rsid w:val="0096535C"/>
    <w:rsid w:val="00965E16"/>
    <w:rsid w:val="00967607"/>
    <w:rsid w:val="00984612"/>
    <w:rsid w:val="00987532"/>
    <w:rsid w:val="00990B7C"/>
    <w:rsid w:val="00990BAB"/>
    <w:rsid w:val="009A2E0E"/>
    <w:rsid w:val="009A3454"/>
    <w:rsid w:val="009A4C81"/>
    <w:rsid w:val="009C3781"/>
    <w:rsid w:val="009F6814"/>
    <w:rsid w:val="009F6F49"/>
    <w:rsid w:val="00A07250"/>
    <w:rsid w:val="00A1182D"/>
    <w:rsid w:val="00A120E3"/>
    <w:rsid w:val="00A1404A"/>
    <w:rsid w:val="00A16156"/>
    <w:rsid w:val="00A235AC"/>
    <w:rsid w:val="00A24097"/>
    <w:rsid w:val="00A34296"/>
    <w:rsid w:val="00A36B4C"/>
    <w:rsid w:val="00A41DCE"/>
    <w:rsid w:val="00A442D2"/>
    <w:rsid w:val="00A47926"/>
    <w:rsid w:val="00A6198B"/>
    <w:rsid w:val="00A6320C"/>
    <w:rsid w:val="00A67663"/>
    <w:rsid w:val="00A676D1"/>
    <w:rsid w:val="00AA0F15"/>
    <w:rsid w:val="00AB014A"/>
    <w:rsid w:val="00AD0368"/>
    <w:rsid w:val="00AD63F6"/>
    <w:rsid w:val="00AE5822"/>
    <w:rsid w:val="00AE6A0E"/>
    <w:rsid w:val="00AE7C4F"/>
    <w:rsid w:val="00AF169D"/>
    <w:rsid w:val="00AF17D3"/>
    <w:rsid w:val="00AF313F"/>
    <w:rsid w:val="00AF66E9"/>
    <w:rsid w:val="00B023A1"/>
    <w:rsid w:val="00B037BE"/>
    <w:rsid w:val="00B05237"/>
    <w:rsid w:val="00B224FC"/>
    <w:rsid w:val="00B234D8"/>
    <w:rsid w:val="00B25E50"/>
    <w:rsid w:val="00B34009"/>
    <w:rsid w:val="00B37EC9"/>
    <w:rsid w:val="00B408FE"/>
    <w:rsid w:val="00B42F09"/>
    <w:rsid w:val="00B50C71"/>
    <w:rsid w:val="00B55FE1"/>
    <w:rsid w:val="00B62E81"/>
    <w:rsid w:val="00B67C09"/>
    <w:rsid w:val="00BA7933"/>
    <w:rsid w:val="00BC0187"/>
    <w:rsid w:val="00BD2752"/>
    <w:rsid w:val="00BD7F85"/>
    <w:rsid w:val="00BE0C65"/>
    <w:rsid w:val="00BF1836"/>
    <w:rsid w:val="00C21688"/>
    <w:rsid w:val="00C23F57"/>
    <w:rsid w:val="00C24F5F"/>
    <w:rsid w:val="00C27075"/>
    <w:rsid w:val="00C32662"/>
    <w:rsid w:val="00C34827"/>
    <w:rsid w:val="00C47122"/>
    <w:rsid w:val="00C83B73"/>
    <w:rsid w:val="00C91FEB"/>
    <w:rsid w:val="00C95D68"/>
    <w:rsid w:val="00C97BE0"/>
    <w:rsid w:val="00CB3105"/>
    <w:rsid w:val="00CC000E"/>
    <w:rsid w:val="00CD5E21"/>
    <w:rsid w:val="00CD766F"/>
    <w:rsid w:val="00CE03DA"/>
    <w:rsid w:val="00CE238A"/>
    <w:rsid w:val="00CE243E"/>
    <w:rsid w:val="00CE785F"/>
    <w:rsid w:val="00CF137F"/>
    <w:rsid w:val="00CF2CAD"/>
    <w:rsid w:val="00D040EB"/>
    <w:rsid w:val="00D04903"/>
    <w:rsid w:val="00D102BA"/>
    <w:rsid w:val="00D11A49"/>
    <w:rsid w:val="00D40D50"/>
    <w:rsid w:val="00D411CE"/>
    <w:rsid w:val="00D411E7"/>
    <w:rsid w:val="00D4594E"/>
    <w:rsid w:val="00D51A33"/>
    <w:rsid w:val="00D702DC"/>
    <w:rsid w:val="00D72766"/>
    <w:rsid w:val="00D77A85"/>
    <w:rsid w:val="00D86234"/>
    <w:rsid w:val="00D86ACA"/>
    <w:rsid w:val="00DB5588"/>
    <w:rsid w:val="00DC1564"/>
    <w:rsid w:val="00DD41E2"/>
    <w:rsid w:val="00DE4EBE"/>
    <w:rsid w:val="00DF0197"/>
    <w:rsid w:val="00DF059B"/>
    <w:rsid w:val="00E0223F"/>
    <w:rsid w:val="00E122D4"/>
    <w:rsid w:val="00E1329F"/>
    <w:rsid w:val="00E1776B"/>
    <w:rsid w:val="00E209EC"/>
    <w:rsid w:val="00E20F75"/>
    <w:rsid w:val="00E25171"/>
    <w:rsid w:val="00E3025A"/>
    <w:rsid w:val="00E36834"/>
    <w:rsid w:val="00E53678"/>
    <w:rsid w:val="00E54BF1"/>
    <w:rsid w:val="00E56292"/>
    <w:rsid w:val="00E75D4B"/>
    <w:rsid w:val="00E75F71"/>
    <w:rsid w:val="00E8037B"/>
    <w:rsid w:val="00E804F1"/>
    <w:rsid w:val="00E9598C"/>
    <w:rsid w:val="00EA01D2"/>
    <w:rsid w:val="00EA1E56"/>
    <w:rsid w:val="00EB0461"/>
    <w:rsid w:val="00EB23FD"/>
    <w:rsid w:val="00EB2946"/>
    <w:rsid w:val="00EB32F4"/>
    <w:rsid w:val="00EB4025"/>
    <w:rsid w:val="00EC3B56"/>
    <w:rsid w:val="00ED0965"/>
    <w:rsid w:val="00ED348C"/>
    <w:rsid w:val="00ED4E47"/>
    <w:rsid w:val="00ED5FA5"/>
    <w:rsid w:val="00ED69D6"/>
    <w:rsid w:val="00EE10DD"/>
    <w:rsid w:val="00EE1839"/>
    <w:rsid w:val="00EE4943"/>
    <w:rsid w:val="00EE54EC"/>
    <w:rsid w:val="00EF3082"/>
    <w:rsid w:val="00EF36E5"/>
    <w:rsid w:val="00F02949"/>
    <w:rsid w:val="00F0418D"/>
    <w:rsid w:val="00F0470D"/>
    <w:rsid w:val="00F13050"/>
    <w:rsid w:val="00F16505"/>
    <w:rsid w:val="00F16569"/>
    <w:rsid w:val="00F31F44"/>
    <w:rsid w:val="00F367FC"/>
    <w:rsid w:val="00F46491"/>
    <w:rsid w:val="00F620FE"/>
    <w:rsid w:val="00F81B40"/>
    <w:rsid w:val="00F81F71"/>
    <w:rsid w:val="00F83AA5"/>
    <w:rsid w:val="00F87A2E"/>
    <w:rsid w:val="00F92571"/>
    <w:rsid w:val="00F95951"/>
    <w:rsid w:val="00F96C92"/>
    <w:rsid w:val="00FA1394"/>
    <w:rsid w:val="00FA54EF"/>
    <w:rsid w:val="00FB0DB9"/>
    <w:rsid w:val="00FB6866"/>
    <w:rsid w:val="00FB6F85"/>
    <w:rsid w:val="00FB7DC6"/>
    <w:rsid w:val="00FC0A8C"/>
    <w:rsid w:val="00FD16AD"/>
    <w:rsid w:val="00FD1FED"/>
    <w:rsid w:val="00FD3087"/>
    <w:rsid w:val="00FD7DDB"/>
    <w:rsid w:val="00FE21EE"/>
    <w:rsid w:val="00FF69C8"/>
    <w:rsid w:val="00FF7F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563B648-2688-4874-B4DF-73BA51AB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9D6"/>
    <w:rPr>
      <w:rFonts w:ascii="Times New Roman" w:hAnsi="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A3A5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A3A50"/>
  </w:style>
  <w:style w:type="paragraph" w:styleId="Bunntekst">
    <w:name w:val="footer"/>
    <w:basedOn w:val="Normal"/>
    <w:link w:val="BunntekstTegn"/>
    <w:uiPriority w:val="99"/>
    <w:unhideWhenUsed/>
    <w:rsid w:val="001A3A5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A3A50"/>
  </w:style>
  <w:style w:type="table" w:styleId="Tabellrutenett">
    <w:name w:val="Table Grid"/>
    <w:basedOn w:val="Vanligtabell"/>
    <w:uiPriority w:val="59"/>
    <w:rsid w:val="001A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1A3A50"/>
    <w:rPr>
      <w:color w:val="808080"/>
    </w:rPr>
  </w:style>
  <w:style w:type="paragraph" w:styleId="Bobletekst">
    <w:name w:val="Balloon Text"/>
    <w:basedOn w:val="Normal"/>
    <w:link w:val="BobletekstTegn"/>
    <w:uiPriority w:val="99"/>
    <w:semiHidden/>
    <w:unhideWhenUsed/>
    <w:rsid w:val="001A3A5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A3A50"/>
    <w:rPr>
      <w:rFonts w:ascii="Tahoma" w:hAnsi="Tahoma" w:cs="Tahoma"/>
      <w:sz w:val="16"/>
      <w:szCs w:val="16"/>
    </w:rPr>
  </w:style>
  <w:style w:type="paragraph" w:styleId="Listeavsnitt">
    <w:name w:val="List Paragraph"/>
    <w:basedOn w:val="Normal"/>
    <w:uiPriority w:val="34"/>
    <w:qFormat/>
    <w:rsid w:val="0077036C"/>
    <w:pPr>
      <w:ind w:left="720"/>
      <w:contextualSpacing/>
    </w:pPr>
    <w:rPr>
      <w:rFonts w:asciiTheme="minorHAnsi" w:eastAsiaTheme="minorEastAsia" w:hAnsiTheme="minorHAnsi"/>
      <w:lang w:eastAsia="nb-NO"/>
    </w:rPr>
  </w:style>
  <w:style w:type="paragraph" w:styleId="Rentekst">
    <w:name w:val="Plain Text"/>
    <w:basedOn w:val="Normal"/>
    <w:link w:val="RentekstTegn"/>
    <w:uiPriority w:val="99"/>
    <w:semiHidden/>
    <w:unhideWhenUsed/>
    <w:rsid w:val="0030356E"/>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30356E"/>
    <w:rPr>
      <w:rFonts w:ascii="Calibri" w:hAnsi="Calibri"/>
      <w:szCs w:val="21"/>
    </w:rPr>
  </w:style>
  <w:style w:type="paragraph" w:customStyle="1" w:styleId="Innrykk">
    <w:name w:val="Innrykk"/>
    <w:basedOn w:val="Normal"/>
    <w:uiPriority w:val="99"/>
    <w:rsid w:val="0093490B"/>
    <w:pPr>
      <w:overflowPunct w:val="0"/>
      <w:autoSpaceDE w:val="0"/>
      <w:autoSpaceDN w:val="0"/>
      <w:adjustRightInd w:val="0"/>
      <w:spacing w:after="0" w:line="240" w:lineRule="auto"/>
      <w:ind w:left="992"/>
    </w:pPr>
    <w:rPr>
      <w:rFonts w:eastAsia="Times New Roman" w:cs="Times New Roman"/>
      <w:szCs w:val="20"/>
      <w:lang w:val="nn-NO" w:eastAsia="nb-NO"/>
    </w:rPr>
  </w:style>
  <w:style w:type="paragraph" w:customStyle="1" w:styleId="Default">
    <w:name w:val="Default"/>
    <w:rsid w:val="0013271F"/>
    <w:pPr>
      <w:autoSpaceDE w:val="0"/>
      <w:autoSpaceDN w:val="0"/>
      <w:adjustRightInd w:val="0"/>
      <w:spacing w:after="0" w:line="240" w:lineRule="auto"/>
    </w:pPr>
    <w:rPr>
      <w:rFonts w:ascii="Verdana" w:eastAsia="Times New Roman" w:hAnsi="Verdana" w:cs="Verdana"/>
      <w:color w:val="000000"/>
      <w:sz w:val="24"/>
      <w:szCs w:val="24"/>
      <w:lang w:eastAsia="nb-NO"/>
    </w:rPr>
  </w:style>
  <w:style w:type="paragraph" w:styleId="Ingenmellomrom">
    <w:name w:val="No Spacing"/>
    <w:uiPriority w:val="1"/>
    <w:qFormat/>
    <w:rsid w:val="0085540E"/>
    <w:pPr>
      <w:spacing w:after="0" w:line="240" w:lineRule="auto"/>
    </w:pPr>
    <w:rPr>
      <w:rFonts w:eastAsiaTheme="minorEastAsia"/>
      <w:lang w:eastAsia="nb-NO"/>
    </w:rPr>
  </w:style>
  <w:style w:type="character" w:customStyle="1" w:styleId="tree-content-label">
    <w:name w:val="tree-content-label"/>
    <w:basedOn w:val="Standardskriftforavsnitt"/>
    <w:rsid w:val="00A235AC"/>
  </w:style>
  <w:style w:type="character" w:customStyle="1" w:styleId="tree-content1">
    <w:name w:val="tree-content1"/>
    <w:basedOn w:val="Standardskriftforavsnitt"/>
    <w:rsid w:val="00A235AC"/>
  </w:style>
  <w:style w:type="paragraph" w:styleId="NormalWeb">
    <w:name w:val="Normal (Web)"/>
    <w:basedOn w:val="Normal"/>
    <w:uiPriority w:val="99"/>
    <w:semiHidden/>
    <w:unhideWhenUsed/>
    <w:rsid w:val="002C6EF8"/>
    <w:pPr>
      <w:spacing w:after="0" w:line="240" w:lineRule="auto"/>
    </w:pPr>
    <w:rPr>
      <w:rFonts w:cs="Times New Roman"/>
      <w:sz w:val="24"/>
      <w:szCs w:val="24"/>
      <w:lang w:eastAsia="nb-NO"/>
    </w:rPr>
  </w:style>
  <w:style w:type="character" w:styleId="Hyperkobling">
    <w:name w:val="Hyperlink"/>
    <w:basedOn w:val="Standardskriftforavsnitt"/>
    <w:uiPriority w:val="99"/>
    <w:unhideWhenUsed/>
    <w:rsid w:val="00553A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25996">
      <w:bodyDiv w:val="1"/>
      <w:marLeft w:val="0"/>
      <w:marRight w:val="0"/>
      <w:marTop w:val="0"/>
      <w:marBottom w:val="0"/>
      <w:divBdr>
        <w:top w:val="none" w:sz="0" w:space="0" w:color="auto"/>
        <w:left w:val="none" w:sz="0" w:space="0" w:color="auto"/>
        <w:bottom w:val="none" w:sz="0" w:space="0" w:color="auto"/>
        <w:right w:val="none" w:sz="0" w:space="0" w:color="auto"/>
      </w:divBdr>
    </w:div>
    <w:div w:id="468667550">
      <w:bodyDiv w:val="1"/>
      <w:marLeft w:val="0"/>
      <w:marRight w:val="0"/>
      <w:marTop w:val="0"/>
      <w:marBottom w:val="0"/>
      <w:divBdr>
        <w:top w:val="none" w:sz="0" w:space="0" w:color="auto"/>
        <w:left w:val="none" w:sz="0" w:space="0" w:color="auto"/>
        <w:bottom w:val="none" w:sz="0" w:space="0" w:color="auto"/>
        <w:right w:val="none" w:sz="0" w:space="0" w:color="auto"/>
      </w:divBdr>
    </w:div>
    <w:div w:id="677806051">
      <w:bodyDiv w:val="1"/>
      <w:marLeft w:val="0"/>
      <w:marRight w:val="0"/>
      <w:marTop w:val="0"/>
      <w:marBottom w:val="0"/>
      <w:divBdr>
        <w:top w:val="none" w:sz="0" w:space="0" w:color="auto"/>
        <w:left w:val="none" w:sz="0" w:space="0" w:color="auto"/>
        <w:bottom w:val="none" w:sz="0" w:space="0" w:color="auto"/>
        <w:right w:val="none" w:sz="0" w:space="0" w:color="auto"/>
      </w:divBdr>
    </w:div>
    <w:div w:id="825899477">
      <w:bodyDiv w:val="1"/>
      <w:marLeft w:val="0"/>
      <w:marRight w:val="0"/>
      <w:marTop w:val="0"/>
      <w:marBottom w:val="0"/>
      <w:divBdr>
        <w:top w:val="none" w:sz="0" w:space="0" w:color="auto"/>
        <w:left w:val="none" w:sz="0" w:space="0" w:color="auto"/>
        <w:bottom w:val="none" w:sz="0" w:space="0" w:color="auto"/>
        <w:right w:val="none" w:sz="0" w:space="0" w:color="auto"/>
      </w:divBdr>
    </w:div>
    <w:div w:id="966860039">
      <w:bodyDiv w:val="1"/>
      <w:marLeft w:val="0"/>
      <w:marRight w:val="0"/>
      <w:marTop w:val="0"/>
      <w:marBottom w:val="0"/>
      <w:divBdr>
        <w:top w:val="none" w:sz="0" w:space="0" w:color="auto"/>
        <w:left w:val="none" w:sz="0" w:space="0" w:color="auto"/>
        <w:bottom w:val="none" w:sz="0" w:space="0" w:color="auto"/>
        <w:right w:val="none" w:sz="0" w:space="0" w:color="auto"/>
      </w:divBdr>
    </w:div>
    <w:div w:id="1009793150">
      <w:bodyDiv w:val="1"/>
      <w:marLeft w:val="0"/>
      <w:marRight w:val="0"/>
      <w:marTop w:val="0"/>
      <w:marBottom w:val="0"/>
      <w:divBdr>
        <w:top w:val="none" w:sz="0" w:space="0" w:color="auto"/>
        <w:left w:val="none" w:sz="0" w:space="0" w:color="auto"/>
        <w:bottom w:val="none" w:sz="0" w:space="0" w:color="auto"/>
        <w:right w:val="none" w:sz="0" w:space="0" w:color="auto"/>
      </w:divBdr>
    </w:div>
    <w:div w:id="1037436860">
      <w:bodyDiv w:val="1"/>
      <w:marLeft w:val="0"/>
      <w:marRight w:val="0"/>
      <w:marTop w:val="0"/>
      <w:marBottom w:val="0"/>
      <w:divBdr>
        <w:top w:val="none" w:sz="0" w:space="0" w:color="auto"/>
        <w:left w:val="none" w:sz="0" w:space="0" w:color="auto"/>
        <w:bottom w:val="none" w:sz="0" w:space="0" w:color="auto"/>
        <w:right w:val="none" w:sz="0" w:space="0" w:color="auto"/>
      </w:divBdr>
    </w:div>
    <w:div w:id="1061714064">
      <w:bodyDiv w:val="1"/>
      <w:marLeft w:val="0"/>
      <w:marRight w:val="0"/>
      <w:marTop w:val="0"/>
      <w:marBottom w:val="0"/>
      <w:divBdr>
        <w:top w:val="none" w:sz="0" w:space="0" w:color="auto"/>
        <w:left w:val="none" w:sz="0" w:space="0" w:color="auto"/>
        <w:bottom w:val="none" w:sz="0" w:space="0" w:color="auto"/>
        <w:right w:val="none" w:sz="0" w:space="0" w:color="auto"/>
      </w:divBdr>
    </w:div>
    <w:div w:id="1118912930">
      <w:bodyDiv w:val="1"/>
      <w:marLeft w:val="0"/>
      <w:marRight w:val="0"/>
      <w:marTop w:val="0"/>
      <w:marBottom w:val="0"/>
      <w:divBdr>
        <w:top w:val="none" w:sz="0" w:space="0" w:color="auto"/>
        <w:left w:val="none" w:sz="0" w:space="0" w:color="auto"/>
        <w:bottom w:val="none" w:sz="0" w:space="0" w:color="auto"/>
        <w:right w:val="none" w:sz="0" w:space="0" w:color="auto"/>
      </w:divBdr>
    </w:div>
    <w:div w:id="1224412487">
      <w:bodyDiv w:val="1"/>
      <w:marLeft w:val="0"/>
      <w:marRight w:val="0"/>
      <w:marTop w:val="0"/>
      <w:marBottom w:val="0"/>
      <w:divBdr>
        <w:top w:val="none" w:sz="0" w:space="0" w:color="auto"/>
        <w:left w:val="none" w:sz="0" w:space="0" w:color="auto"/>
        <w:bottom w:val="none" w:sz="0" w:space="0" w:color="auto"/>
        <w:right w:val="none" w:sz="0" w:space="0" w:color="auto"/>
      </w:divBdr>
    </w:div>
    <w:div w:id="1689016806">
      <w:bodyDiv w:val="1"/>
      <w:marLeft w:val="0"/>
      <w:marRight w:val="0"/>
      <w:marTop w:val="0"/>
      <w:marBottom w:val="0"/>
      <w:divBdr>
        <w:top w:val="none" w:sz="0" w:space="0" w:color="auto"/>
        <w:left w:val="none" w:sz="0" w:space="0" w:color="auto"/>
        <w:bottom w:val="none" w:sz="0" w:space="0" w:color="auto"/>
        <w:right w:val="none" w:sz="0" w:space="0" w:color="auto"/>
      </w:divBdr>
    </w:div>
    <w:div w:id="1710107709">
      <w:bodyDiv w:val="1"/>
      <w:marLeft w:val="0"/>
      <w:marRight w:val="0"/>
      <w:marTop w:val="0"/>
      <w:marBottom w:val="0"/>
      <w:divBdr>
        <w:top w:val="none" w:sz="0" w:space="0" w:color="auto"/>
        <w:left w:val="none" w:sz="0" w:space="0" w:color="auto"/>
        <w:bottom w:val="none" w:sz="0" w:space="0" w:color="auto"/>
        <w:right w:val="none" w:sz="0" w:space="0" w:color="auto"/>
      </w:divBdr>
    </w:div>
    <w:div w:id="1833333155">
      <w:bodyDiv w:val="1"/>
      <w:marLeft w:val="0"/>
      <w:marRight w:val="0"/>
      <w:marTop w:val="0"/>
      <w:marBottom w:val="0"/>
      <w:divBdr>
        <w:top w:val="none" w:sz="0" w:space="0" w:color="auto"/>
        <w:left w:val="none" w:sz="0" w:space="0" w:color="auto"/>
        <w:bottom w:val="none" w:sz="0" w:space="0" w:color="auto"/>
        <w:right w:val="none" w:sz="0" w:space="0" w:color="auto"/>
      </w:divBdr>
    </w:div>
    <w:div w:id="194703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elt"/>
          <w:gallery w:val="placeholder"/>
        </w:category>
        <w:types>
          <w:type w:val="bbPlcHdr"/>
        </w:types>
        <w:behaviors>
          <w:behavior w:val="content"/>
        </w:behaviors>
        <w:guid w:val="{31282DCC-FA7A-4D35-9D34-410567F2C225}"/>
      </w:docPartPr>
      <w:docPartBody>
        <w:p w:rsidR="001C0E3D" w:rsidRDefault="00335CF7">
          <w:r w:rsidRPr="005F521A">
            <w:rPr>
              <w:rStyle w:val="Plassholdertekst"/>
            </w:rPr>
            <w:t>Klikk her for å skrive inn tekst.</w:t>
          </w:r>
        </w:p>
      </w:docPartBody>
    </w:docPart>
    <w:docPart>
      <w:docPartPr>
        <w:name w:val="C8A21C2157754A8AAAF4E0061F929F16"/>
        <w:category>
          <w:name w:val="Generelt"/>
          <w:gallery w:val="placeholder"/>
        </w:category>
        <w:types>
          <w:type w:val="bbPlcHdr"/>
        </w:types>
        <w:behaviors>
          <w:behavior w:val="content"/>
        </w:behaviors>
        <w:guid w:val="{0272B2F6-94BE-495E-9AFE-ECD3791DB0CF}"/>
      </w:docPartPr>
      <w:docPartBody>
        <w:p w:rsidR="001C0E3D" w:rsidRDefault="00335CF7" w:rsidP="00335CF7">
          <w:pPr>
            <w:pStyle w:val="C8A21C2157754A8AAAF4E0061F929F16"/>
          </w:pPr>
          <w:r w:rsidRPr="005F521A">
            <w:rPr>
              <w:rStyle w:val="Plassholdertekst"/>
            </w:rPr>
            <w:t>Klikk her for å skrive inn tekst.</w:t>
          </w:r>
        </w:p>
      </w:docPartBody>
    </w:docPart>
    <w:docPart>
      <w:docPartPr>
        <w:name w:val="1448F12CAFC74B5D80F587A99A9BE47B"/>
        <w:category>
          <w:name w:val="Generelt"/>
          <w:gallery w:val="placeholder"/>
        </w:category>
        <w:types>
          <w:type w:val="bbPlcHdr"/>
        </w:types>
        <w:behaviors>
          <w:behavior w:val="content"/>
        </w:behaviors>
        <w:guid w:val="{FA339014-F7D8-40E6-9486-7FE4D13B5CA7}"/>
      </w:docPartPr>
      <w:docPartBody>
        <w:p w:rsidR="001C0E3D" w:rsidRDefault="00335CF7" w:rsidP="00335CF7">
          <w:pPr>
            <w:pStyle w:val="1448F12CAFC74B5D80F587A99A9BE47B8"/>
          </w:pPr>
          <w:r>
            <w:rPr>
              <w:rStyle w:val="Plassholdertekst"/>
            </w:rPr>
            <w:t>Skriv inn de som var til stede her</w:t>
          </w:r>
        </w:p>
      </w:docPartBody>
    </w:docPart>
    <w:docPart>
      <w:docPartPr>
        <w:name w:val="F5099A22D5EF4837A2CC308B5857485D"/>
        <w:category>
          <w:name w:val="Generelt"/>
          <w:gallery w:val="placeholder"/>
        </w:category>
        <w:types>
          <w:type w:val="bbPlcHdr"/>
        </w:types>
        <w:behaviors>
          <w:behavior w:val="content"/>
        </w:behaviors>
        <w:guid w:val="{B1C8EC79-1C5F-445D-87E1-FABCE1902179}"/>
      </w:docPartPr>
      <w:docPartBody>
        <w:p w:rsidR="001C0E3D" w:rsidRDefault="00335CF7" w:rsidP="00335CF7">
          <w:pPr>
            <w:pStyle w:val="F5099A22D5EF4837A2CC308B5857485D5"/>
          </w:pPr>
          <w:r>
            <w:rPr>
              <w:rStyle w:val="Plassholdertekst"/>
            </w:rPr>
            <w:t>Skriv inn andre mottakere</w:t>
          </w:r>
        </w:p>
      </w:docPartBody>
    </w:docPart>
    <w:docPart>
      <w:docPartPr>
        <w:name w:val="F9D6AA8FED574253A71D0287A644D9F4"/>
        <w:category>
          <w:name w:val="Generelt"/>
          <w:gallery w:val="placeholder"/>
        </w:category>
        <w:types>
          <w:type w:val="bbPlcHdr"/>
        </w:types>
        <w:behaviors>
          <w:behavior w:val="content"/>
        </w:behaviors>
        <w:guid w:val="{CE657244-01CF-437B-BEFE-F26EC01504AB}"/>
      </w:docPartPr>
      <w:docPartBody>
        <w:p w:rsidR="001C0E3D" w:rsidRDefault="00335CF7" w:rsidP="00335CF7">
          <w:pPr>
            <w:pStyle w:val="F9D6AA8FED574253A71D0287A644D9F42"/>
          </w:pPr>
          <w:r w:rsidRPr="005F521A">
            <w:rPr>
              <w:rStyle w:val="Plassholdertekst"/>
            </w:rPr>
            <w:t>Klikk her for å skrive inn tekst.</w:t>
          </w:r>
        </w:p>
      </w:docPartBody>
    </w:docPart>
    <w:docPart>
      <w:docPartPr>
        <w:name w:val="33CEC8A6EA214FF8831563C4CB849062"/>
        <w:category>
          <w:name w:val="Generelt"/>
          <w:gallery w:val="placeholder"/>
        </w:category>
        <w:types>
          <w:type w:val="bbPlcHdr"/>
        </w:types>
        <w:behaviors>
          <w:behavior w:val="content"/>
        </w:behaviors>
        <w:guid w:val="{F05AA5C0-567E-445F-B521-8819E76902F7}"/>
      </w:docPartPr>
      <w:docPartBody>
        <w:p w:rsidR="001C0E3D" w:rsidRDefault="00335CF7" w:rsidP="00335CF7">
          <w:pPr>
            <w:pStyle w:val="33CEC8A6EA214FF8831563C4CB8490624"/>
          </w:pPr>
          <w:r>
            <w:rPr>
              <w:rStyle w:val="Plassholdertekst"/>
            </w:rPr>
            <w:t>Skriv inn møtenummer her</w:t>
          </w:r>
        </w:p>
      </w:docPartBody>
    </w:docPart>
    <w:docPart>
      <w:docPartPr>
        <w:name w:val="CF195B661A734F8FB7C57280A4254AC7"/>
        <w:category>
          <w:name w:val="Generelt"/>
          <w:gallery w:val="placeholder"/>
        </w:category>
        <w:types>
          <w:type w:val="bbPlcHdr"/>
        </w:types>
        <w:behaviors>
          <w:behavior w:val="content"/>
        </w:behaviors>
        <w:guid w:val="{BD069DBC-5BED-4B82-A397-F1FC2523D6C1}"/>
      </w:docPartPr>
      <w:docPartBody>
        <w:p w:rsidR="001C0E3D" w:rsidRDefault="00335CF7" w:rsidP="00335CF7">
          <w:pPr>
            <w:pStyle w:val="CF195B661A734F8FB7C57280A4254AC72"/>
          </w:pPr>
          <w:r w:rsidRPr="005F521A">
            <w:rPr>
              <w:rStyle w:val="Plassholdertekst"/>
            </w:rPr>
            <w:t>Klikk her for å skrive inn tekst.</w:t>
          </w:r>
        </w:p>
      </w:docPartBody>
    </w:docPart>
    <w:docPart>
      <w:docPartPr>
        <w:name w:val="3F8E8C9CDFC84EB3B7F4AC41E54771D6"/>
        <w:category>
          <w:name w:val="Generelt"/>
          <w:gallery w:val="placeholder"/>
        </w:category>
        <w:types>
          <w:type w:val="bbPlcHdr"/>
        </w:types>
        <w:behaviors>
          <w:behavior w:val="content"/>
        </w:behaviors>
        <w:guid w:val="{CC3AF680-C3EA-431A-A321-7FF4721C9AF4}"/>
      </w:docPartPr>
      <w:docPartBody>
        <w:p w:rsidR="001C0E3D" w:rsidRDefault="00335CF7" w:rsidP="00335CF7">
          <w:pPr>
            <w:pStyle w:val="3F8E8C9CDFC84EB3B7F4AC41E54771D62"/>
          </w:pPr>
          <w:r w:rsidRPr="008857BE">
            <w:rPr>
              <w:sz w:val="20"/>
              <w:szCs w:val="20"/>
            </w:rPr>
            <w:t>Klikk her for å skrive inn tekst.</w:t>
          </w:r>
        </w:p>
      </w:docPartBody>
    </w:docPart>
    <w:docPart>
      <w:docPartPr>
        <w:name w:val="4E1F92B29B804C03B9013028BAEFC741"/>
        <w:category>
          <w:name w:val="Generelt"/>
          <w:gallery w:val="placeholder"/>
        </w:category>
        <w:types>
          <w:type w:val="bbPlcHdr"/>
        </w:types>
        <w:behaviors>
          <w:behavior w:val="content"/>
        </w:behaviors>
        <w:guid w:val="{0CDC8642-5B83-4C95-BA67-4848758335CE}"/>
      </w:docPartPr>
      <w:docPartBody>
        <w:p w:rsidR="001C0E3D" w:rsidRDefault="00335CF7" w:rsidP="00335CF7">
          <w:pPr>
            <w:pStyle w:val="4E1F92B29B804C03B9013028BAEFC7413"/>
          </w:pPr>
          <w:r>
            <w:rPr>
              <w:rStyle w:val="Plassholdertekst"/>
            </w:rPr>
            <w:t>Velg møtedato her</w:t>
          </w:r>
        </w:p>
      </w:docPartBody>
    </w:docPart>
    <w:docPart>
      <w:docPartPr>
        <w:name w:val="23CB088C10AA4B858F40A03B799E6B46"/>
        <w:category>
          <w:name w:val="Generelt"/>
          <w:gallery w:val="placeholder"/>
        </w:category>
        <w:types>
          <w:type w:val="bbPlcHdr"/>
        </w:types>
        <w:behaviors>
          <w:behavior w:val="content"/>
        </w:behaviors>
        <w:guid w:val="{4702F28F-8395-4928-BF5C-A90543D287BE}"/>
      </w:docPartPr>
      <w:docPartBody>
        <w:p w:rsidR="001C0E3D" w:rsidRDefault="00335CF7" w:rsidP="00335CF7">
          <w:pPr>
            <w:pStyle w:val="23CB088C10AA4B858F40A03B799E6B462"/>
          </w:pPr>
          <w:r>
            <w:rPr>
              <w:rStyle w:val="Plassholdertekst"/>
            </w:rPr>
            <w:t>Skriv inn sted her</w:t>
          </w:r>
        </w:p>
      </w:docPartBody>
    </w:docPart>
    <w:docPart>
      <w:docPartPr>
        <w:name w:val="44BC4997BF8C4D8086CB892847ADB7AE"/>
        <w:category>
          <w:name w:val="Generelt"/>
          <w:gallery w:val="placeholder"/>
        </w:category>
        <w:types>
          <w:type w:val="bbPlcHdr"/>
        </w:types>
        <w:behaviors>
          <w:behavior w:val="content"/>
        </w:behaviors>
        <w:guid w:val="{D96B1F90-07E3-40B7-8DA0-CF29670E7DBB}"/>
      </w:docPartPr>
      <w:docPartBody>
        <w:p w:rsidR="001C0E3D" w:rsidRDefault="00335CF7" w:rsidP="00335CF7">
          <w:pPr>
            <w:pStyle w:val="44BC4997BF8C4D8086CB892847ADB7AE1"/>
          </w:pPr>
          <w:r>
            <w:rPr>
              <w:rStyle w:val="Plassholdertekst"/>
            </w:rPr>
            <w:t>Skriv inn møteleders navn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F7"/>
    <w:rsid w:val="00023F38"/>
    <w:rsid w:val="00035C17"/>
    <w:rsid w:val="001C0E3D"/>
    <w:rsid w:val="00200C50"/>
    <w:rsid w:val="002F5795"/>
    <w:rsid w:val="00335CF7"/>
    <w:rsid w:val="003732D3"/>
    <w:rsid w:val="003C31A1"/>
    <w:rsid w:val="003E2957"/>
    <w:rsid w:val="00406F91"/>
    <w:rsid w:val="004D2100"/>
    <w:rsid w:val="005216AD"/>
    <w:rsid w:val="00531070"/>
    <w:rsid w:val="00536BDD"/>
    <w:rsid w:val="005D56FE"/>
    <w:rsid w:val="00616E86"/>
    <w:rsid w:val="006A6168"/>
    <w:rsid w:val="006A6562"/>
    <w:rsid w:val="00743068"/>
    <w:rsid w:val="00746104"/>
    <w:rsid w:val="007F55F5"/>
    <w:rsid w:val="008361BD"/>
    <w:rsid w:val="00884680"/>
    <w:rsid w:val="00AF1603"/>
    <w:rsid w:val="00C47683"/>
    <w:rsid w:val="00D065EF"/>
    <w:rsid w:val="00DC1416"/>
    <w:rsid w:val="00DD28C8"/>
    <w:rsid w:val="00DE4E3A"/>
    <w:rsid w:val="00FB74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CF7"/>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35CF7"/>
    <w:rPr>
      <w:color w:val="808080"/>
    </w:rPr>
  </w:style>
  <w:style w:type="paragraph" w:customStyle="1" w:styleId="C8A21C2157754A8AAAF4E0061F929F16">
    <w:name w:val="C8A21C2157754A8AAAF4E0061F929F16"/>
    <w:rsid w:val="00335CF7"/>
  </w:style>
  <w:style w:type="paragraph" w:customStyle="1" w:styleId="1448F12CAFC74B5D80F587A99A9BE47B">
    <w:name w:val="1448F12CAFC74B5D80F587A99A9BE47B"/>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1">
    <w:name w:val="1448F12CAFC74B5D80F587A99A9BE47B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2">
    <w:name w:val="1448F12CAFC74B5D80F587A99A9BE47B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
    <w:name w:val="B16A3E81C11B4E5CA7DADADB0A3BF4B5"/>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3">
    <w:name w:val="1448F12CAFC74B5D80F587A99A9BE47B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1">
    <w:name w:val="B16A3E81C11B4E5CA7DADADB0A3BF4B5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
    <w:name w:val="F5099A22D5EF4837A2CC308B5857485D"/>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9D6AA8FED574253A71D0287A644D9F4">
    <w:name w:val="F9D6AA8FED574253A71D0287A644D9F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
    <w:name w:val="33CEC8A6EA214FF8831563C4CB84906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F195B661A734F8FB7C57280A4254AC7">
    <w:name w:val="CF195B661A734F8FB7C57280A4254AC7"/>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7F054C20FC549A7A0B06A8D550AD60F">
    <w:name w:val="C7F054C20FC549A7A0B06A8D550AD60F"/>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F8E8C9CDFC84EB3B7F4AC41E54771D6">
    <w:name w:val="3F8E8C9CDFC84EB3B7F4AC41E54771D6"/>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4">
    <w:name w:val="1448F12CAFC74B5D80F587A99A9BE47B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2">
    <w:name w:val="B16A3E81C11B4E5CA7DADADB0A3BF4B5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1">
    <w:name w:val="F5099A22D5EF4837A2CC308B5857485D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9D6AA8FED574253A71D0287A644D9F41">
    <w:name w:val="F9D6AA8FED574253A71D0287A644D9F4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1">
    <w:name w:val="33CEC8A6EA214FF8831563C4CB849062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E1F92B29B804C03B9013028BAEFC741">
    <w:name w:val="4E1F92B29B804C03B9013028BAEFC74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F195B661A734F8FB7C57280A4254AC71">
    <w:name w:val="CF195B661A734F8FB7C57280A4254AC7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7F054C20FC549A7A0B06A8D550AD60F1">
    <w:name w:val="C7F054C20FC549A7A0B06A8D550AD60F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F8E8C9CDFC84EB3B7F4AC41E54771D61">
    <w:name w:val="3F8E8C9CDFC84EB3B7F4AC41E54771D6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5">
    <w:name w:val="1448F12CAFC74B5D80F587A99A9BE47B5"/>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3">
    <w:name w:val="B16A3E81C11B4E5CA7DADADB0A3BF4B5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2">
    <w:name w:val="F5099A22D5EF4837A2CC308B5857485D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9D6AA8FED574253A71D0287A644D9F42">
    <w:name w:val="F9D6AA8FED574253A71D0287A644D9F4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2">
    <w:name w:val="33CEC8A6EA214FF8831563C4CB849062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E1F92B29B804C03B9013028BAEFC7411">
    <w:name w:val="4E1F92B29B804C03B9013028BAEFC741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23CB088C10AA4B858F40A03B799E6B46">
    <w:name w:val="23CB088C10AA4B858F40A03B799E6B46"/>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F195B661A734F8FB7C57280A4254AC72">
    <w:name w:val="CF195B661A734F8FB7C57280A4254AC7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7F054C20FC549A7A0B06A8D550AD60F2">
    <w:name w:val="C7F054C20FC549A7A0B06A8D550AD60F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F8E8C9CDFC84EB3B7F4AC41E54771D62">
    <w:name w:val="3F8E8C9CDFC84EB3B7F4AC41E54771D6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6">
    <w:name w:val="1448F12CAFC74B5D80F587A99A9BE47B6"/>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4">
    <w:name w:val="B16A3E81C11B4E5CA7DADADB0A3BF4B5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3">
    <w:name w:val="F5099A22D5EF4837A2CC308B5857485D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3">
    <w:name w:val="33CEC8A6EA214FF8831563C4CB849062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E1F92B29B804C03B9013028BAEFC7412">
    <w:name w:val="4E1F92B29B804C03B9013028BAEFC741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23CB088C10AA4B858F40A03B799E6B461">
    <w:name w:val="23CB088C10AA4B858F40A03B799E6B46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4BC4997BF8C4D8086CB892847ADB7AE">
    <w:name w:val="44BC4997BF8C4D8086CB892847ADB7AE"/>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7">
    <w:name w:val="1448F12CAFC74B5D80F587A99A9BE47B7"/>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5">
    <w:name w:val="B16A3E81C11B4E5CA7DADADB0A3BF4B55"/>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4">
    <w:name w:val="F5099A22D5EF4837A2CC308B5857485D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4">
    <w:name w:val="33CEC8A6EA214FF8831563C4CB849062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E1F92B29B804C03B9013028BAEFC7413">
    <w:name w:val="4E1F92B29B804C03B9013028BAEFC741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23CB088C10AA4B858F40A03B799E6B462">
    <w:name w:val="23CB088C10AA4B858F40A03B799E6B46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4BC4997BF8C4D8086CB892847ADB7AE1">
    <w:name w:val="44BC4997BF8C4D8086CB892847ADB7AE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8">
    <w:name w:val="1448F12CAFC74B5D80F587A99A9BE47B8"/>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6">
    <w:name w:val="B16A3E81C11B4E5CA7DADADB0A3BF4B56"/>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5">
    <w:name w:val="F5099A22D5EF4837A2CC308B5857485D5"/>
    <w:rsid w:val="00335CF7"/>
    <w:pPr>
      <w:tabs>
        <w:tab w:val="center" w:pos="4536"/>
        <w:tab w:val="right" w:pos="9072"/>
      </w:tabs>
      <w:spacing w:after="0" w:line="240" w:lineRule="auto"/>
    </w:pPr>
    <w:rPr>
      <w:rFonts w:ascii="Times New Roman" w:eastAsiaTheme="minorHAnsi" w:hAnsi="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5211963" gbs:entity="Document" gbs:templateDesignerVersion="3.1 F">
  <gbs:Title gbs:loadFromGrowBusiness="OnEdit" gbs:saveInGrowBusiness="False" gbs:connected="true" gbs:recno="" gbs:entity="" gbs:datatype="string" gbs:key="10000" gbs:removeContentControl="0">Styreprotokoll Styremøte Sandnes Eiendomsselskap KF 26.04.2016</gbs:Title>
  <gbs:OurRef.Name gbs:loadFromGrowBusiness="OnEdit" gbs:saveInGrowBusiness="False" gbs:connected="true" gbs:recno="" gbs:entity="" gbs:datatype="string" gbs:key="10001" gbs:removeContentControl="0">Torbjørn Sterri</gbs:OurRef.Name>
  <gbs:DocumentNumber gbs:loadFromGrowBusiness="OnEdit" gbs:saveInGrowBusiness="False" gbs:connected="true" gbs:recno="" gbs:entity="" gbs:datatype="string" gbs:key="10002" gbs:removeContentControl="0">14/04812-2</gbs:DocumentNumber>
  <gbs:ToCase.ToClassCodes.Value gbs:loadFromGrowBusiness="OnEdit" gbs:saveInGrowBusiness="False" gbs:connected="true" gbs:recno="" gbs:entity="" gbs:datatype="string" gbs:key="10003" gbs:removeContentControl="0"/>
  <gbs:OurRef.Name gbs:loadFromGrowBusiness="OnEdit" gbs:saveInGrowBusiness="False" gbs:connected="true" gbs:recno="" gbs:entity="" gbs:datatype="string" gbs:key="10004" gbs:removeContentControl="0">Torbjørn Sterri</gbs:OurRef.Name>
  <gbs:ToOrgUnit.Name gbs:loadFromGrowBusiness="OnEdit" gbs:saveInGrowBusiness="False" gbs:connected="true" gbs:recno="" gbs:entity="" gbs:datatype="string" gbs:key="10005" gbs:removeContentControl="0">Sandnes Eiendomsselskap KF</gbs:ToOrgUnit.Nam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62452-1BF6-41C3-B360-439A55518AAB}">
  <ds:schemaRefs>
    <ds:schemaRef ds:uri="http://www.software-innovation.no/growBusinessDocument"/>
  </ds:schemaRefs>
</ds:datastoreItem>
</file>

<file path=customXml/itemProps2.xml><?xml version="1.0" encoding="utf-8"?>
<ds:datastoreItem xmlns:ds="http://schemas.openxmlformats.org/officeDocument/2006/customXml" ds:itemID="{BEEBCB54-BF78-4CF1-A58A-A96EA2F4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5202</Words>
  <Characters>27571</Characters>
  <Application>Microsoft Office Word</Application>
  <DocSecurity>0</DocSecurity>
  <Lines>229</Lines>
  <Paragraphs>65</Paragraphs>
  <ScaleCrop>false</ScaleCrop>
  <HeadingPairs>
    <vt:vector size="2" baseType="variant">
      <vt:variant>
        <vt:lpstr>Tittel</vt:lpstr>
      </vt:variant>
      <vt:variant>
        <vt:i4>1</vt:i4>
      </vt:variant>
    </vt:vector>
  </HeadingPairs>
  <TitlesOfParts>
    <vt:vector size="1" baseType="lpstr">
      <vt:lpstr/>
    </vt:vector>
  </TitlesOfParts>
  <Company>Software Innovation</Company>
  <LinksUpToDate>false</LinksUpToDate>
  <CharactersWithSpaces>32708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Torbjørn Sterri</dc:creator>
  <cp:lastModifiedBy>Sterri, Torbjørn</cp:lastModifiedBy>
  <cp:revision>4</cp:revision>
  <cp:lastPrinted>2016-03-18T08:23:00Z</cp:lastPrinted>
  <dcterms:created xsi:type="dcterms:W3CDTF">2016-05-10T10:57:00Z</dcterms:created>
  <dcterms:modified xsi:type="dcterms:W3CDTF">2016-05-10T10:59:00Z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15211963</vt:lpwstr>
  </property>
  <property fmtid="{D5CDD505-2E9C-101B-9397-08002B2CF9AE}" pid="3" name="verId">
    <vt:lpwstr>15150905</vt:lpwstr>
  </property>
  <property fmtid="{D5CDD505-2E9C-101B-9397-08002B2CF9AE}" pid="4" name="templateId">
    <vt:lpwstr>15000007</vt:lpwstr>
  </property>
  <property fmtid="{D5CDD505-2E9C-101B-9397-08002B2CF9AE}" pid="5" name="fileId">
    <vt:lpwstr>15273157</vt:lpwstr>
  </property>
  <property fmtid="{D5CDD505-2E9C-101B-9397-08002B2CF9AE}" pid="6" name="filePath">
    <vt:lpwstr>\\360fil\360users\work\sentraldomain\torster</vt:lpwstr>
  </property>
  <property fmtid="{D5CDD505-2E9C-101B-9397-08002B2CF9AE}" pid="7" name="templateFilePath">
    <vt:lpwstr>\\360fil\docprod\templates\Sandnes_eiendomsselskap_Referat.dotx</vt:lpwstr>
  </property>
  <property fmtid="{D5CDD505-2E9C-101B-9397-08002B2CF9AE}" pid="8" name="filePathOneNote">
    <vt:lpwstr>\\360fil\360users\onenote\sentraldomain\torster\</vt:lpwstr>
  </property>
  <property fmtid="{D5CDD505-2E9C-101B-9397-08002B2CF9AE}" pid="9" name="fileName">
    <vt:lpwstr>14-04812-2 Styreprotokoll Styremøte Sandnes Eiendomsselskap KF 06.06.2014 15273157_1_0.docx</vt:lpwstr>
  </property>
  <property fmtid="{D5CDD505-2E9C-101B-9397-08002B2CF9AE}" pid="10" name="comment">
    <vt:lpwstr>Styreprotokoll Styremøte Sandnes Eiendomsselskap KF 06.06.2014</vt:lpwstr>
  </property>
  <property fmtid="{D5CDD505-2E9C-101B-9397-08002B2CF9AE}" pid="11" name="sourceId">
    <vt:lpwstr>15211963</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Torbjørn Sterri</vt:lpwstr>
  </property>
  <property fmtid="{D5CDD505-2E9C-101B-9397-08002B2CF9AE}" pid="15" name="modifiedBy">
    <vt:lpwstr>Torbjørn Sterri</vt:lpwstr>
  </property>
  <property fmtid="{D5CDD505-2E9C-101B-9397-08002B2CF9AE}" pid="16" name="serverName">
    <vt:lpwstr>public360</vt:lpwstr>
  </property>
  <property fmtid="{D5CDD505-2E9C-101B-9397-08002B2CF9AE}" pid="17" name="server">
    <vt:lpwstr>public360</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15150905</vt:lpwstr>
  </property>
  <property fmtid="{D5CDD505-2E9C-101B-9397-08002B2CF9AE}" pid="22" name="Operation">
    <vt:lpwstr>ProduceFile</vt:lpwstr>
  </property>
  <property fmtid="{D5CDD505-2E9C-101B-9397-08002B2CF9AE}" pid="23" name="BackOfficeType">
    <vt:lpwstr>growBusiness Solutions</vt:lpwstr>
  </property>
</Properties>
</file>